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586" w:rsidRDefault="00F34248" w:rsidP="00F34248">
      <w:pPr>
        <w:jc w:val="center"/>
        <w:rPr>
          <w:b/>
          <w:color w:val="009900"/>
          <w:sz w:val="72"/>
          <w:szCs w:val="72"/>
          <w:u w:val="single"/>
        </w:rPr>
      </w:pPr>
      <w:r w:rsidRPr="00F34248">
        <w:rPr>
          <w:b/>
          <w:color w:val="009900"/>
          <w:sz w:val="72"/>
          <w:szCs w:val="72"/>
          <w:u w:val="single"/>
        </w:rPr>
        <w:t>Na břehu rybníka</w:t>
      </w:r>
    </w:p>
    <w:p w:rsidR="00EB66B9" w:rsidRPr="00EF5AB2" w:rsidRDefault="00EB66B9" w:rsidP="007901E9">
      <w:pPr>
        <w:pStyle w:val="Normlnweb"/>
        <w:ind w:left="708"/>
        <w:rPr>
          <w:rFonts w:asciiTheme="minorHAnsi" w:hAnsiTheme="minorHAnsi"/>
          <w:b/>
          <w:color w:val="00B0F0"/>
        </w:rPr>
      </w:pPr>
      <w:r w:rsidRPr="00EF5AB2">
        <w:rPr>
          <w:rFonts w:asciiTheme="minorHAnsi" w:hAnsiTheme="minorHAnsi"/>
          <w:b/>
          <w:color w:val="00B0F0"/>
        </w:rPr>
        <w:t>Na rybníčku u lesa tancovaly žáby,</w:t>
      </w:r>
    </w:p>
    <w:p w:rsidR="00EB66B9" w:rsidRPr="00EF5AB2" w:rsidRDefault="00EB66B9" w:rsidP="007901E9">
      <w:pPr>
        <w:pStyle w:val="Normlnweb"/>
        <w:ind w:left="708"/>
        <w:rPr>
          <w:rFonts w:asciiTheme="minorHAnsi" w:hAnsiTheme="minorHAnsi"/>
          <w:b/>
          <w:color w:val="00B0F0"/>
        </w:rPr>
      </w:pPr>
      <w:r w:rsidRPr="00EF5AB2">
        <w:rPr>
          <w:rFonts w:asciiTheme="minorHAnsi" w:hAnsiTheme="minorHAnsi"/>
          <w:b/>
          <w:color w:val="00B0F0"/>
        </w:rPr>
        <w:t>do vodičky žbluňkaly, moc se tomu smály.</w:t>
      </w:r>
    </w:p>
    <w:p w:rsidR="00EB66B9" w:rsidRPr="00EF5AB2" w:rsidRDefault="00EB66B9" w:rsidP="007901E9">
      <w:pPr>
        <w:pStyle w:val="Normlnweb"/>
        <w:ind w:left="708"/>
        <w:rPr>
          <w:rFonts w:asciiTheme="minorHAnsi" w:hAnsiTheme="minorHAnsi"/>
          <w:b/>
          <w:color w:val="00B0F0"/>
        </w:rPr>
      </w:pPr>
      <w:r w:rsidRPr="00EF5AB2">
        <w:rPr>
          <w:rFonts w:asciiTheme="minorHAnsi" w:hAnsiTheme="minorHAnsi"/>
          <w:b/>
          <w:color w:val="00B0F0"/>
        </w:rPr>
        <w:t>Pod hladinou u rybníčka dováděly rybky, měly kurzy plavání, skákaly i šipky.</w:t>
      </w:r>
    </w:p>
    <w:p w:rsidR="00EB66B9" w:rsidRPr="00EF5AB2" w:rsidRDefault="00EB66B9" w:rsidP="007901E9">
      <w:pPr>
        <w:pStyle w:val="Normlnweb"/>
        <w:ind w:left="708"/>
        <w:rPr>
          <w:rFonts w:asciiTheme="minorHAnsi" w:hAnsiTheme="minorHAnsi"/>
          <w:b/>
          <w:color w:val="00B0F0"/>
        </w:rPr>
      </w:pPr>
      <w:r w:rsidRPr="00EF5AB2">
        <w:rPr>
          <w:rFonts w:asciiTheme="minorHAnsi" w:hAnsiTheme="minorHAnsi"/>
          <w:b/>
          <w:color w:val="00B0F0"/>
        </w:rPr>
        <w:t xml:space="preserve">Když tu náhle od lesa uslyšely </w:t>
      </w:r>
      <w:proofErr w:type="gramStart"/>
      <w:r w:rsidRPr="00EF5AB2">
        <w:rPr>
          <w:rFonts w:asciiTheme="minorHAnsi" w:hAnsiTheme="minorHAnsi"/>
          <w:b/>
          <w:color w:val="00B0F0"/>
        </w:rPr>
        <w:t>klap</w:t>
      </w:r>
      <w:r w:rsidR="00F44E29">
        <w:rPr>
          <w:rFonts w:asciiTheme="minorHAnsi" w:hAnsiTheme="minorHAnsi"/>
          <w:b/>
          <w:color w:val="00B0F0"/>
        </w:rPr>
        <w:t xml:space="preserve"> </w:t>
      </w:r>
      <w:proofErr w:type="spellStart"/>
      <w:r w:rsidR="00893605">
        <w:rPr>
          <w:rFonts w:asciiTheme="minorHAnsi" w:hAnsiTheme="minorHAnsi"/>
          <w:b/>
          <w:color w:val="00B0F0"/>
        </w:rPr>
        <w:t>klap</w:t>
      </w:r>
      <w:proofErr w:type="spellEnd"/>
      <w:proofErr w:type="gramEnd"/>
      <w:r w:rsidR="00681551">
        <w:rPr>
          <w:rFonts w:asciiTheme="minorHAnsi" w:hAnsiTheme="minorHAnsi"/>
          <w:b/>
          <w:color w:val="00B0F0"/>
        </w:rPr>
        <w:t>,</w:t>
      </w:r>
      <w:r w:rsidR="00893605">
        <w:rPr>
          <w:rFonts w:asciiTheme="minorHAnsi" w:hAnsiTheme="minorHAnsi"/>
          <w:b/>
          <w:color w:val="00B0F0"/>
        </w:rPr>
        <w:t xml:space="preserve"> </w:t>
      </w:r>
      <w:r w:rsidRPr="00EF5AB2">
        <w:rPr>
          <w:rFonts w:asciiTheme="minorHAnsi" w:hAnsiTheme="minorHAnsi"/>
          <w:b/>
          <w:color w:val="00B0F0"/>
        </w:rPr>
        <w:t>strachy se hned schovaly, "pozor je tu čáp".</w:t>
      </w:r>
    </w:p>
    <w:p w:rsidR="004A158F" w:rsidRPr="004A158F" w:rsidRDefault="004A158F" w:rsidP="00EB66B9">
      <w:pPr>
        <w:pStyle w:val="Normlnweb"/>
        <w:rPr>
          <w:rFonts w:asciiTheme="minorHAnsi" w:hAnsiTheme="minorHAnsi"/>
          <w:b/>
          <w:color w:val="FF0000"/>
        </w:rPr>
      </w:pPr>
      <w:r w:rsidRPr="004A158F">
        <w:rPr>
          <w:rFonts w:asciiTheme="minorHAnsi" w:hAnsiTheme="minorHAnsi" w:cs="Arial"/>
          <w:b/>
          <w:color w:val="FF0000"/>
          <w:sz w:val="30"/>
          <w:szCs w:val="30"/>
        </w:rPr>
        <w:t>Rozhovor na tém</w:t>
      </w:r>
      <w:r w:rsidR="00F93041">
        <w:rPr>
          <w:rFonts w:asciiTheme="minorHAnsi" w:hAnsiTheme="minorHAnsi" w:cs="Arial"/>
          <w:b/>
          <w:color w:val="FF0000"/>
          <w:sz w:val="30"/>
          <w:szCs w:val="30"/>
        </w:rPr>
        <w:t>a „Jak to vypadá u rybníka? Jaká</w:t>
      </w:r>
      <w:r w:rsidRPr="004A158F">
        <w:rPr>
          <w:rFonts w:asciiTheme="minorHAnsi" w:hAnsiTheme="minorHAnsi" w:cs="Arial"/>
          <w:b/>
          <w:color w:val="FF0000"/>
          <w:sz w:val="30"/>
          <w:szCs w:val="30"/>
        </w:rPr>
        <w:t xml:space="preserve"> zvířátka žijí v okolí rybníka?“</w:t>
      </w:r>
    </w:p>
    <w:p w:rsidR="00EB66B9" w:rsidRDefault="002F06C8" w:rsidP="002F06C8">
      <w:pPr>
        <w:pStyle w:val="Odstavecseseznamem"/>
        <w:numPr>
          <w:ilvl w:val="0"/>
          <w:numId w:val="1"/>
        </w:numPr>
        <w:rPr>
          <w:b/>
          <w:color w:val="FF0000"/>
          <w:sz w:val="28"/>
          <w:szCs w:val="28"/>
        </w:rPr>
      </w:pPr>
      <w:r w:rsidRPr="00051D27">
        <w:rPr>
          <w:b/>
          <w:color w:val="FF0000"/>
          <w:sz w:val="28"/>
          <w:szCs w:val="28"/>
        </w:rPr>
        <w:t>Prohlédni si obrázek a popiš ho celými větami.</w:t>
      </w:r>
    </w:p>
    <w:p w:rsidR="00005343" w:rsidRPr="00005343" w:rsidRDefault="00005343" w:rsidP="00005343">
      <w:pPr>
        <w:ind w:left="360"/>
        <w:rPr>
          <w:b/>
          <w:i/>
          <w:color w:val="008000"/>
          <w:sz w:val="24"/>
          <w:szCs w:val="24"/>
        </w:rPr>
      </w:pPr>
      <w:r w:rsidRPr="00005343">
        <w:rPr>
          <w:b/>
          <w:i/>
          <w:color w:val="008000"/>
          <w:sz w:val="24"/>
          <w:szCs w:val="24"/>
        </w:rPr>
        <w:t xml:space="preserve">Rozlehlé sladkovodní nádrže poskytují útočiště mnoha druhům zvířat a rostlin. </w:t>
      </w:r>
      <w:bookmarkStart w:id="0" w:name="_GoBack"/>
      <w:bookmarkEnd w:id="0"/>
    </w:p>
    <w:p w:rsidR="00F34248" w:rsidRDefault="00F34248" w:rsidP="00F34248">
      <w:pPr>
        <w:jc w:val="center"/>
        <w:rPr>
          <w:color w:val="000000" w:themeColor="text1"/>
          <w:sz w:val="24"/>
          <w:szCs w:val="24"/>
        </w:rPr>
      </w:pPr>
      <w:r>
        <w:rPr>
          <w:noProof/>
          <w:lang w:eastAsia="cs-CZ"/>
        </w:rPr>
        <w:drawing>
          <wp:inline distT="0" distB="0" distL="0" distR="0">
            <wp:extent cx="6000750" cy="3962400"/>
            <wp:effectExtent l="0" t="0" r="0" b="0"/>
            <wp:docPr id="3" name="Obrázek 3" descr="Ryb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_src_magnifying_small" descr="Rybník"/>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0750" cy="3962400"/>
                    </a:xfrm>
                    <a:prstGeom prst="rect">
                      <a:avLst/>
                    </a:prstGeom>
                    <a:noFill/>
                    <a:ln>
                      <a:noFill/>
                    </a:ln>
                  </pic:spPr>
                </pic:pic>
              </a:graphicData>
            </a:graphic>
          </wp:inline>
        </w:drawing>
      </w:r>
    </w:p>
    <w:p w:rsidR="00005343" w:rsidRDefault="00005343" w:rsidP="00005343">
      <w:pPr>
        <w:rPr>
          <w:sz w:val="24"/>
          <w:szCs w:val="24"/>
        </w:rPr>
      </w:pPr>
      <w:r w:rsidRPr="0005775A">
        <w:rPr>
          <w:sz w:val="24"/>
          <w:szCs w:val="24"/>
        </w:rPr>
        <w:t>Čáp je velký pták s dlouhým a silným zobákem, dlouhýma nohama i krkem a velkými a širokými křídly.</w:t>
      </w:r>
    </w:p>
    <w:p w:rsidR="00005343" w:rsidRDefault="00005343" w:rsidP="00005343">
      <w:pPr>
        <w:rPr>
          <w:color w:val="000000" w:themeColor="text1"/>
          <w:sz w:val="24"/>
          <w:szCs w:val="24"/>
        </w:rPr>
      </w:pPr>
      <w:r w:rsidRPr="00D04CFF">
        <w:rPr>
          <w:bCs/>
          <w:color w:val="000000" w:themeColor="text1"/>
          <w:sz w:val="24"/>
          <w:szCs w:val="24"/>
        </w:rPr>
        <w:t>Raci</w:t>
      </w:r>
      <w:r w:rsidRPr="00D04CFF">
        <w:rPr>
          <w:color w:val="000000" w:themeColor="text1"/>
          <w:sz w:val="24"/>
          <w:szCs w:val="24"/>
        </w:rPr>
        <w:t xml:space="preserve"> jsou desetinozí </w:t>
      </w:r>
      <w:hyperlink r:id="rId7" w:tooltip="Korýš" w:history="1">
        <w:r w:rsidRPr="00D04CFF">
          <w:rPr>
            <w:rStyle w:val="Hypertextovodkaz"/>
            <w:color w:val="000000" w:themeColor="text1"/>
            <w:sz w:val="24"/>
            <w:szCs w:val="24"/>
            <w:u w:val="none"/>
          </w:rPr>
          <w:t>korýši</w:t>
        </w:r>
      </w:hyperlink>
      <w:r w:rsidRPr="00D04CFF">
        <w:rPr>
          <w:color w:val="000000" w:themeColor="text1"/>
          <w:sz w:val="24"/>
          <w:szCs w:val="24"/>
        </w:rPr>
        <w:t xml:space="preserve">, V České republice jsou původní dva druhy raků, </w:t>
      </w:r>
      <w:hyperlink r:id="rId8" w:tooltip="Rak říční" w:history="1">
        <w:r w:rsidRPr="00D04CFF">
          <w:rPr>
            <w:rStyle w:val="Hypertextovodkaz"/>
            <w:color w:val="000000" w:themeColor="text1"/>
            <w:sz w:val="24"/>
            <w:szCs w:val="24"/>
            <w:u w:val="none"/>
          </w:rPr>
          <w:t>rak říční</w:t>
        </w:r>
      </w:hyperlink>
      <w:r w:rsidRPr="00D04CFF">
        <w:rPr>
          <w:color w:val="000000" w:themeColor="text1"/>
          <w:sz w:val="24"/>
          <w:szCs w:val="24"/>
        </w:rPr>
        <w:t xml:space="preserve"> a </w:t>
      </w:r>
      <w:hyperlink r:id="rId9" w:tooltip="Rak kamenáč" w:history="1">
        <w:r w:rsidRPr="00D04CFF">
          <w:rPr>
            <w:rStyle w:val="Hypertextovodkaz"/>
            <w:color w:val="000000" w:themeColor="text1"/>
            <w:sz w:val="24"/>
            <w:szCs w:val="24"/>
            <w:u w:val="none"/>
          </w:rPr>
          <w:t>rak kamenáč</w:t>
        </w:r>
      </w:hyperlink>
      <w:r w:rsidRPr="00D04CFF">
        <w:rPr>
          <w:color w:val="000000" w:themeColor="text1"/>
          <w:sz w:val="24"/>
          <w:szCs w:val="24"/>
        </w:rPr>
        <w:t>.</w:t>
      </w:r>
    </w:p>
    <w:p w:rsidR="00005343" w:rsidRDefault="00005343" w:rsidP="006933F6">
      <w:pPr>
        <w:jc w:val="both"/>
        <w:rPr>
          <w:color w:val="000000" w:themeColor="text1"/>
          <w:sz w:val="24"/>
          <w:szCs w:val="24"/>
        </w:rPr>
      </w:pPr>
      <w:r w:rsidRPr="00D04CFF">
        <w:rPr>
          <w:bCs/>
          <w:color w:val="000000" w:themeColor="text1"/>
          <w:sz w:val="24"/>
          <w:szCs w:val="24"/>
        </w:rPr>
        <w:lastRenderedPageBreak/>
        <w:t>Bobři</w:t>
      </w:r>
      <w:r>
        <w:rPr>
          <w:color w:val="000000" w:themeColor="text1"/>
          <w:sz w:val="24"/>
          <w:szCs w:val="24"/>
        </w:rPr>
        <w:t xml:space="preserve"> </w:t>
      </w:r>
      <w:r w:rsidRPr="00D04CFF">
        <w:rPr>
          <w:color w:val="000000" w:themeColor="text1"/>
          <w:sz w:val="24"/>
          <w:szCs w:val="24"/>
        </w:rPr>
        <w:t xml:space="preserve">jsou vodní </w:t>
      </w:r>
      <w:hyperlink r:id="rId10" w:tooltip="Hlodavci" w:history="1">
        <w:r w:rsidRPr="00D04CFF">
          <w:rPr>
            <w:rStyle w:val="Hypertextovodkaz"/>
            <w:color w:val="000000" w:themeColor="text1"/>
            <w:sz w:val="24"/>
            <w:szCs w:val="24"/>
            <w:u w:val="none"/>
          </w:rPr>
          <w:t>hlodavci</w:t>
        </w:r>
      </w:hyperlink>
      <w:r w:rsidRPr="00D04CFF">
        <w:rPr>
          <w:color w:val="000000" w:themeColor="text1"/>
          <w:sz w:val="24"/>
          <w:szCs w:val="24"/>
        </w:rPr>
        <w:t xml:space="preserve">, </w:t>
      </w:r>
      <w:r>
        <w:rPr>
          <w:color w:val="000000" w:themeColor="text1"/>
          <w:sz w:val="24"/>
          <w:szCs w:val="24"/>
        </w:rPr>
        <w:t>ž</w:t>
      </w:r>
      <w:r w:rsidRPr="00D04CFF">
        <w:rPr>
          <w:color w:val="000000" w:themeColor="text1"/>
          <w:sz w:val="24"/>
          <w:szCs w:val="24"/>
        </w:rPr>
        <w:t xml:space="preserve">ijí v blízkosti vod, kde si z pokácených </w:t>
      </w:r>
      <w:hyperlink r:id="rId11" w:tooltip="Strom" w:history="1">
        <w:r w:rsidRPr="00D04CFF">
          <w:rPr>
            <w:rStyle w:val="Hypertextovodkaz"/>
            <w:color w:val="000000" w:themeColor="text1"/>
            <w:sz w:val="24"/>
            <w:szCs w:val="24"/>
            <w:u w:val="none"/>
          </w:rPr>
          <w:t>stromů</w:t>
        </w:r>
      </w:hyperlink>
      <w:r w:rsidRPr="00D04CFF">
        <w:rPr>
          <w:color w:val="000000" w:themeColor="text1"/>
          <w:sz w:val="24"/>
          <w:szCs w:val="24"/>
        </w:rPr>
        <w:t xml:space="preserve">, </w:t>
      </w:r>
      <w:hyperlink r:id="rId12" w:tooltip="Větev" w:history="1">
        <w:r w:rsidRPr="00D04CFF">
          <w:rPr>
            <w:rStyle w:val="Hypertextovodkaz"/>
            <w:color w:val="000000" w:themeColor="text1"/>
            <w:sz w:val="24"/>
            <w:szCs w:val="24"/>
            <w:u w:val="none"/>
          </w:rPr>
          <w:t>větví</w:t>
        </w:r>
      </w:hyperlink>
      <w:r w:rsidRPr="00D04CFF">
        <w:rPr>
          <w:color w:val="000000" w:themeColor="text1"/>
          <w:sz w:val="24"/>
          <w:szCs w:val="24"/>
        </w:rPr>
        <w:t xml:space="preserve"> a hlíny budují hráze a </w:t>
      </w:r>
      <w:hyperlink r:id="rId13" w:tooltip="Bobří hrad (stránka neexistuje)" w:history="1">
        <w:r w:rsidRPr="00D04CFF">
          <w:rPr>
            <w:rStyle w:val="Hypertextovodkaz"/>
            <w:color w:val="000000" w:themeColor="text1"/>
            <w:sz w:val="24"/>
            <w:szCs w:val="24"/>
            <w:u w:val="none"/>
          </w:rPr>
          <w:t>bobří hrady</w:t>
        </w:r>
      </w:hyperlink>
      <w:r w:rsidRPr="00D04CFF">
        <w:rPr>
          <w:color w:val="000000" w:themeColor="text1"/>
          <w:sz w:val="24"/>
          <w:szCs w:val="24"/>
        </w:rPr>
        <w:t xml:space="preserve">, ve kterých mají své </w:t>
      </w:r>
      <w:hyperlink r:id="rId14" w:tooltip="Hnízdo" w:history="1">
        <w:r w:rsidRPr="00D04CFF">
          <w:rPr>
            <w:rStyle w:val="Hypertextovodkaz"/>
            <w:color w:val="000000" w:themeColor="text1"/>
            <w:sz w:val="24"/>
            <w:szCs w:val="24"/>
            <w:u w:val="none"/>
          </w:rPr>
          <w:t>hnízdo</w:t>
        </w:r>
      </w:hyperlink>
      <w:r w:rsidRPr="00D04CFF">
        <w:rPr>
          <w:color w:val="000000" w:themeColor="text1"/>
          <w:sz w:val="24"/>
          <w:szCs w:val="24"/>
        </w:rPr>
        <w:t>.</w:t>
      </w:r>
    </w:p>
    <w:p w:rsidR="00005343" w:rsidRDefault="00005343" w:rsidP="006933F6">
      <w:pPr>
        <w:jc w:val="both"/>
        <w:rPr>
          <w:color w:val="000000" w:themeColor="text1"/>
          <w:sz w:val="24"/>
          <w:szCs w:val="24"/>
        </w:rPr>
      </w:pPr>
      <w:r>
        <w:rPr>
          <w:color w:val="000000" w:themeColor="text1"/>
          <w:sz w:val="24"/>
          <w:szCs w:val="24"/>
        </w:rPr>
        <w:t xml:space="preserve">Štika je velká dravá ryba, loví ostatní ryby a dokonce i malá kachňátka. </w:t>
      </w:r>
    </w:p>
    <w:p w:rsidR="00152464" w:rsidRPr="00152464" w:rsidRDefault="00152464" w:rsidP="006933F6">
      <w:pPr>
        <w:jc w:val="both"/>
        <w:rPr>
          <w:color w:val="000000" w:themeColor="text1"/>
          <w:sz w:val="24"/>
          <w:szCs w:val="24"/>
        </w:rPr>
      </w:pPr>
      <w:r w:rsidRPr="00152464">
        <w:rPr>
          <w:bCs/>
          <w:color w:val="000000" w:themeColor="text1"/>
          <w:sz w:val="24"/>
          <w:szCs w:val="24"/>
        </w:rPr>
        <w:t>Kachna divoká</w:t>
      </w:r>
      <w:r w:rsidRPr="00152464">
        <w:rPr>
          <w:color w:val="000000" w:themeColor="text1"/>
          <w:sz w:val="24"/>
          <w:szCs w:val="24"/>
        </w:rPr>
        <w:t xml:space="preserve">, zvaná také </w:t>
      </w:r>
      <w:r w:rsidRPr="00152464">
        <w:rPr>
          <w:bCs/>
          <w:color w:val="000000" w:themeColor="text1"/>
          <w:sz w:val="24"/>
          <w:szCs w:val="24"/>
        </w:rPr>
        <w:t>březňačka</w:t>
      </w:r>
      <w:r w:rsidRPr="00152464">
        <w:rPr>
          <w:color w:val="000000" w:themeColor="text1"/>
          <w:sz w:val="24"/>
          <w:szCs w:val="24"/>
        </w:rPr>
        <w:t xml:space="preserve">, je </w:t>
      </w:r>
      <w:hyperlink r:id="rId15" w:tooltip="Ptáci" w:history="1">
        <w:r w:rsidRPr="00152464">
          <w:rPr>
            <w:rStyle w:val="Hypertextovodkaz"/>
            <w:color w:val="000000" w:themeColor="text1"/>
            <w:sz w:val="24"/>
            <w:szCs w:val="24"/>
            <w:u w:val="none"/>
          </w:rPr>
          <w:t>pták</w:t>
        </w:r>
      </w:hyperlink>
      <w:r w:rsidRPr="00152464">
        <w:rPr>
          <w:color w:val="000000" w:themeColor="text1"/>
          <w:sz w:val="24"/>
          <w:szCs w:val="24"/>
        </w:rPr>
        <w:t xml:space="preserve"> z čeledi </w:t>
      </w:r>
      <w:hyperlink r:id="rId16" w:tooltip="Kachnovití" w:history="1">
        <w:r w:rsidRPr="00152464">
          <w:rPr>
            <w:rStyle w:val="Hypertextovodkaz"/>
            <w:color w:val="000000" w:themeColor="text1"/>
            <w:sz w:val="24"/>
            <w:szCs w:val="24"/>
            <w:u w:val="none"/>
          </w:rPr>
          <w:t>kachnovitých</w:t>
        </w:r>
      </w:hyperlink>
      <w:r w:rsidRPr="00152464">
        <w:rPr>
          <w:color w:val="000000" w:themeColor="text1"/>
          <w:sz w:val="24"/>
          <w:szCs w:val="24"/>
        </w:rPr>
        <w:t xml:space="preserve">. Patří mezi ekologicky nejúspěšnější </w:t>
      </w:r>
      <w:hyperlink r:id="rId17" w:tooltip="Druh (biologie)" w:history="1">
        <w:r w:rsidRPr="00152464">
          <w:rPr>
            <w:rStyle w:val="Hypertextovodkaz"/>
            <w:color w:val="000000" w:themeColor="text1"/>
            <w:sz w:val="24"/>
            <w:szCs w:val="24"/>
            <w:u w:val="none"/>
          </w:rPr>
          <w:t>druhy</w:t>
        </w:r>
      </w:hyperlink>
      <w:r w:rsidR="00807B34">
        <w:rPr>
          <w:color w:val="000000" w:themeColor="text1"/>
          <w:sz w:val="24"/>
          <w:szCs w:val="24"/>
        </w:rPr>
        <w:t xml:space="preserve"> ptáků, </w:t>
      </w:r>
      <w:proofErr w:type="gramStart"/>
      <w:r w:rsidRPr="00152464">
        <w:rPr>
          <w:color w:val="000000" w:themeColor="text1"/>
          <w:sz w:val="24"/>
          <w:szCs w:val="24"/>
        </w:rPr>
        <w:t>který</w:t>
      </w:r>
      <w:proofErr w:type="gramEnd"/>
      <w:r w:rsidRPr="00152464">
        <w:rPr>
          <w:color w:val="000000" w:themeColor="text1"/>
          <w:sz w:val="24"/>
          <w:szCs w:val="24"/>
        </w:rPr>
        <w:t xml:space="preserve"> se byl schopen naprosto přizpůsobit rychle se měnícím životním podmínkám. Je největší </w:t>
      </w:r>
      <w:proofErr w:type="spellStart"/>
      <w:r w:rsidRPr="00152464">
        <w:rPr>
          <w:color w:val="000000" w:themeColor="text1"/>
          <w:sz w:val="24"/>
          <w:szCs w:val="24"/>
        </w:rPr>
        <w:t>plovavou</w:t>
      </w:r>
      <w:proofErr w:type="spellEnd"/>
      <w:r w:rsidRPr="00152464">
        <w:rPr>
          <w:color w:val="000000" w:themeColor="text1"/>
          <w:sz w:val="24"/>
          <w:szCs w:val="24"/>
        </w:rPr>
        <w:t xml:space="preserve"> </w:t>
      </w:r>
      <w:hyperlink r:id="rId18" w:tooltip="Kachna" w:history="1">
        <w:r w:rsidRPr="00152464">
          <w:rPr>
            <w:rStyle w:val="Hypertextovodkaz"/>
            <w:color w:val="000000" w:themeColor="text1"/>
            <w:sz w:val="24"/>
            <w:szCs w:val="24"/>
            <w:u w:val="none"/>
          </w:rPr>
          <w:t>kachnou</w:t>
        </w:r>
      </w:hyperlink>
      <w:r w:rsidRPr="00152464">
        <w:rPr>
          <w:color w:val="000000" w:themeColor="text1"/>
          <w:sz w:val="24"/>
          <w:szCs w:val="24"/>
        </w:rPr>
        <w:t xml:space="preserve"> žijící v Česku.</w:t>
      </w:r>
    </w:p>
    <w:p w:rsidR="0005775A" w:rsidRDefault="007E2A82" w:rsidP="006933F6">
      <w:pPr>
        <w:jc w:val="both"/>
        <w:rPr>
          <w:color w:val="000000" w:themeColor="text1"/>
          <w:sz w:val="24"/>
          <w:szCs w:val="24"/>
        </w:rPr>
      </w:pPr>
      <w:r>
        <w:rPr>
          <w:color w:val="000000" w:themeColor="text1"/>
          <w:sz w:val="24"/>
          <w:szCs w:val="24"/>
        </w:rPr>
        <w:t>Koře</w:t>
      </w:r>
      <w:r w:rsidR="00152464">
        <w:rPr>
          <w:color w:val="000000" w:themeColor="text1"/>
          <w:sz w:val="24"/>
          <w:szCs w:val="24"/>
        </w:rPr>
        <w:t>ny olší zpevňují rybniční hráze, r</w:t>
      </w:r>
      <w:r>
        <w:rPr>
          <w:color w:val="000000" w:themeColor="text1"/>
          <w:sz w:val="24"/>
          <w:szCs w:val="24"/>
        </w:rPr>
        <w:t xml:space="preserve">ákosí vyrůstá z vody. </w:t>
      </w:r>
    </w:p>
    <w:p w:rsidR="0005775A" w:rsidRDefault="007E2A82" w:rsidP="006933F6">
      <w:pPr>
        <w:jc w:val="both"/>
        <w:rPr>
          <w:color w:val="000000" w:themeColor="text1"/>
          <w:sz w:val="24"/>
          <w:szCs w:val="24"/>
        </w:rPr>
      </w:pPr>
      <w:r>
        <w:rPr>
          <w:color w:val="000000" w:themeColor="text1"/>
          <w:sz w:val="24"/>
          <w:szCs w:val="24"/>
        </w:rPr>
        <w:t xml:space="preserve">Leknín je kořeny přichycen k rybničnímu dnu, ale jeho listy plavou na hladině. </w:t>
      </w:r>
    </w:p>
    <w:p w:rsidR="0005775A" w:rsidRDefault="007E2A82" w:rsidP="006933F6">
      <w:pPr>
        <w:jc w:val="both"/>
        <w:rPr>
          <w:color w:val="000000" w:themeColor="text1"/>
          <w:sz w:val="24"/>
          <w:szCs w:val="24"/>
        </w:rPr>
      </w:pPr>
      <w:r>
        <w:rPr>
          <w:color w:val="000000" w:themeColor="text1"/>
          <w:sz w:val="24"/>
          <w:szCs w:val="24"/>
        </w:rPr>
        <w:t>Vážky celé dny be</w:t>
      </w:r>
      <w:r w:rsidR="00152464">
        <w:rPr>
          <w:color w:val="000000" w:themeColor="text1"/>
          <w:sz w:val="24"/>
          <w:szCs w:val="24"/>
        </w:rPr>
        <w:t>z ustání poletují nad hladinou, V</w:t>
      </w:r>
      <w:r>
        <w:rPr>
          <w:color w:val="000000" w:themeColor="text1"/>
          <w:sz w:val="24"/>
          <w:szCs w:val="24"/>
        </w:rPr>
        <w:t>odoměrka umí chodit po vodě</w:t>
      </w:r>
      <w:r w:rsidR="0005775A">
        <w:rPr>
          <w:color w:val="000000" w:themeColor="text1"/>
          <w:sz w:val="24"/>
          <w:szCs w:val="24"/>
        </w:rPr>
        <w:t xml:space="preserve">. </w:t>
      </w:r>
    </w:p>
    <w:p w:rsidR="0005775A" w:rsidRDefault="0005775A" w:rsidP="006933F6">
      <w:pPr>
        <w:jc w:val="both"/>
        <w:rPr>
          <w:color w:val="000000" w:themeColor="text1"/>
          <w:sz w:val="24"/>
          <w:szCs w:val="24"/>
        </w:rPr>
      </w:pPr>
      <w:r>
        <w:rPr>
          <w:color w:val="000000" w:themeColor="text1"/>
          <w:sz w:val="24"/>
          <w:szCs w:val="24"/>
        </w:rPr>
        <w:t xml:space="preserve">Volavka sklání dlouhý krk a rychlým seknutím zobáku pod vodou uloví rybku. </w:t>
      </w:r>
    </w:p>
    <w:p w:rsidR="004A158F" w:rsidRDefault="00EF5AB2" w:rsidP="006933F6">
      <w:pPr>
        <w:jc w:val="both"/>
        <w:rPr>
          <w:rFonts w:cs="Arial"/>
          <w:sz w:val="24"/>
          <w:szCs w:val="24"/>
        </w:rPr>
      </w:pPr>
      <w:r w:rsidRPr="00EF5AB2">
        <w:rPr>
          <w:rFonts w:cs="Arial"/>
          <w:sz w:val="24"/>
          <w:szCs w:val="24"/>
        </w:rPr>
        <w:t>Rybníky jsou umělé vodní nádrže. Vytvořili je naši předkové, většinou pro chov ryb. Bývají ozdobou krajiny. Lidé u nich rádi odpočívají.</w:t>
      </w:r>
      <w:r>
        <w:rPr>
          <w:rFonts w:cs="Arial"/>
          <w:sz w:val="24"/>
          <w:szCs w:val="24"/>
        </w:rPr>
        <w:t xml:space="preserve"> </w:t>
      </w:r>
      <w:r w:rsidRPr="00EF5AB2">
        <w:rPr>
          <w:rFonts w:cs="Arial"/>
          <w:sz w:val="24"/>
          <w:szCs w:val="24"/>
        </w:rPr>
        <w:t>I dnes v některých oblastech vznikají užitečné vodní nádrže například zatopením starých lomů a dolů. Jejich budováním se snažíme napravit škody, které jsme způsobili přírodě těžbou štěrkopísku, uhlí a dalších surovin.</w:t>
      </w:r>
    </w:p>
    <w:p w:rsidR="00EF5AB2" w:rsidRPr="007F45D1" w:rsidRDefault="00EF5AB2" w:rsidP="006933F6">
      <w:pPr>
        <w:jc w:val="both"/>
        <w:rPr>
          <w:rFonts w:cs="Arial"/>
          <w:sz w:val="24"/>
          <w:szCs w:val="24"/>
        </w:rPr>
      </w:pPr>
      <w:r w:rsidRPr="00EF5AB2">
        <w:rPr>
          <w:rFonts w:cs="Arial"/>
          <w:sz w:val="24"/>
          <w:szCs w:val="24"/>
        </w:rPr>
        <w:t xml:space="preserve">Dění v přírodě se mění podle proměn počasí v jednotlivých ročních obdobích. Na jaře a v létě je kolem rybníka spousta života. Na podzim a v zimě je rybník tichý, někdy sevřený ledem. Pod povrchem se však již připravuje další jaro a léto. Některé druhy ptáků odlétly </w:t>
      </w:r>
      <w:r w:rsidR="006933F6">
        <w:rPr>
          <w:rFonts w:cs="Arial"/>
          <w:sz w:val="24"/>
          <w:szCs w:val="24"/>
        </w:rPr>
        <w:br/>
      </w:r>
      <w:r w:rsidRPr="00EF5AB2">
        <w:rPr>
          <w:rFonts w:cs="Arial"/>
          <w:sz w:val="24"/>
          <w:szCs w:val="24"/>
        </w:rPr>
        <w:t xml:space="preserve">do teplejších </w:t>
      </w:r>
      <w:r w:rsidRPr="007F45D1">
        <w:rPr>
          <w:rFonts w:cs="Arial"/>
          <w:sz w:val="24"/>
          <w:szCs w:val="24"/>
        </w:rPr>
        <w:t>krajin, ostatní se přestěhovaly k řekám, které ani v zimě nezamrzají.</w:t>
      </w:r>
    </w:p>
    <w:p w:rsidR="00DA5E4A" w:rsidRPr="007F45D1" w:rsidRDefault="00DA5E4A" w:rsidP="006933F6">
      <w:pPr>
        <w:jc w:val="both"/>
        <w:rPr>
          <w:rFonts w:cs="Arial"/>
          <w:b/>
          <w:color w:val="00B050"/>
          <w:sz w:val="24"/>
          <w:szCs w:val="24"/>
        </w:rPr>
      </w:pPr>
      <w:r w:rsidRPr="007F45D1">
        <w:rPr>
          <w:rFonts w:cs="Arial"/>
          <w:b/>
          <w:color w:val="00B050"/>
          <w:sz w:val="24"/>
          <w:szCs w:val="24"/>
        </w:rPr>
        <w:t>Život žáby</w:t>
      </w:r>
    </w:p>
    <w:p w:rsidR="007F45D1" w:rsidRDefault="00DA5E4A" w:rsidP="006933F6">
      <w:pPr>
        <w:jc w:val="both"/>
        <w:rPr>
          <w:rFonts w:cs="Arial"/>
          <w:sz w:val="24"/>
          <w:szCs w:val="24"/>
        </w:rPr>
      </w:pPr>
      <w:r>
        <w:rPr>
          <w:rFonts w:cs="Arial"/>
          <w:sz w:val="24"/>
          <w:szCs w:val="24"/>
        </w:rPr>
        <w:t xml:space="preserve">Žáby jsou obojživelníci, to znamená, že žijí na souši i ve vodě. Rosničky prospí zimu zahrabané v blátě na dně bažiny. Na jaře se žáby probudí a začíná pro ně čas lásky </w:t>
      </w:r>
      <w:r w:rsidR="006933F6">
        <w:rPr>
          <w:rFonts w:cs="Arial"/>
          <w:sz w:val="24"/>
          <w:szCs w:val="24"/>
        </w:rPr>
        <w:br/>
      </w:r>
      <w:r>
        <w:rPr>
          <w:rFonts w:cs="Arial"/>
          <w:sz w:val="24"/>
          <w:szCs w:val="24"/>
        </w:rPr>
        <w:t xml:space="preserve">a množení. Žabí samečci lákají samičky hlasitým skřehotáním. Žabí samička naklade vajíčka na vodní hladinu. Z vajíček se vyklubou pulci, kteří umějí dýchat pod vodou a mají ocásek, s jehož pomocí se pohybují. Jak pulci rostou, jejich ocásek se postupně zkracuje a začnou se jim vyvíjet nožičky. Pulec se tak postupně promění v žábu. Ta má plíce, aby mohla dýchat </w:t>
      </w:r>
      <w:r w:rsidR="006933F6">
        <w:rPr>
          <w:rFonts w:cs="Arial"/>
          <w:sz w:val="24"/>
          <w:szCs w:val="24"/>
        </w:rPr>
        <w:br/>
      </w:r>
      <w:r>
        <w:rPr>
          <w:rFonts w:cs="Arial"/>
          <w:sz w:val="24"/>
          <w:szCs w:val="24"/>
        </w:rPr>
        <w:t>na vzduchu, ale i tak se musí často vracet do vody. Žába se odrazí silnýma nohama, vyskočí, vymrští dlouhý jazyk a snadno tak uloví mouchu v letu. Pak s pomocí lepkavých přísavek na prstech vyšplhá na rákos a tam si na mouše pochutná.</w:t>
      </w:r>
    </w:p>
    <w:p w:rsidR="007F45D1" w:rsidRDefault="007F45D1" w:rsidP="007F45D1">
      <w:pPr>
        <w:jc w:val="center"/>
        <w:rPr>
          <w:rFonts w:cs="Arial"/>
          <w:sz w:val="24"/>
          <w:szCs w:val="24"/>
        </w:rPr>
      </w:pPr>
      <w:r>
        <w:rPr>
          <w:noProof/>
          <w:lang w:eastAsia="cs-CZ"/>
        </w:rPr>
        <w:drawing>
          <wp:inline distT="0" distB="0" distL="0" distR="0">
            <wp:extent cx="1485900" cy="1000125"/>
            <wp:effectExtent l="0" t="0" r="0" b="9525"/>
            <wp:docPr id="6" name="Obrázek 6" descr="Nálepka Pixerstick Kreslený zelená žába • Pixers® • Žijeme pro změ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álepka Pixerstick Kreslený zelená žába • Pixers® • Žijeme pro změnu"/>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7869" cy="1001450"/>
                    </a:xfrm>
                    <a:prstGeom prst="rect">
                      <a:avLst/>
                    </a:prstGeom>
                    <a:noFill/>
                    <a:ln>
                      <a:noFill/>
                    </a:ln>
                  </pic:spPr>
                </pic:pic>
              </a:graphicData>
            </a:graphic>
          </wp:inline>
        </w:drawing>
      </w:r>
    </w:p>
    <w:p w:rsidR="006933F6" w:rsidRDefault="006933F6">
      <w:pPr>
        <w:rPr>
          <w:rFonts w:cs="Arial"/>
          <w:b/>
          <w:color w:val="FF0000"/>
          <w:sz w:val="28"/>
          <w:szCs w:val="28"/>
        </w:rPr>
      </w:pPr>
      <w:r>
        <w:rPr>
          <w:rFonts w:cs="Arial"/>
          <w:b/>
          <w:color w:val="FF0000"/>
          <w:sz w:val="28"/>
          <w:szCs w:val="28"/>
        </w:rPr>
        <w:br w:type="page"/>
      </w:r>
    </w:p>
    <w:p w:rsidR="00EF5AB2" w:rsidRPr="007F45D1" w:rsidRDefault="00EF5AB2" w:rsidP="007F45D1">
      <w:pPr>
        <w:rPr>
          <w:rFonts w:cs="Arial"/>
          <w:sz w:val="24"/>
          <w:szCs w:val="24"/>
        </w:rPr>
      </w:pPr>
      <w:r w:rsidRPr="00051D27">
        <w:rPr>
          <w:rFonts w:cs="Arial"/>
          <w:b/>
          <w:color w:val="FF0000"/>
          <w:sz w:val="28"/>
          <w:szCs w:val="28"/>
        </w:rPr>
        <w:lastRenderedPageBreak/>
        <w:t>Hádanky pro děti</w:t>
      </w:r>
    </w:p>
    <w:p w:rsidR="00EF5AB2" w:rsidRDefault="00EF5AB2" w:rsidP="004A158F">
      <w:pPr>
        <w:rPr>
          <w:rFonts w:cs="Arial"/>
          <w:color w:val="000000" w:themeColor="text1"/>
          <w:sz w:val="24"/>
          <w:szCs w:val="24"/>
        </w:rPr>
      </w:pPr>
      <w:r>
        <w:rPr>
          <w:rFonts w:cs="Arial"/>
          <w:color w:val="000000" w:themeColor="text1"/>
          <w:sz w:val="24"/>
          <w:szCs w:val="24"/>
        </w:rPr>
        <w:t>Ve vodě si tiše pluje, ploutvičkami kormidluje. Pusu špulí, snad se líbá? Ptáte se kdo? Přece…</w:t>
      </w:r>
      <w:r w:rsidRPr="006933F6">
        <w:rPr>
          <w:rFonts w:cs="Arial"/>
          <w:i/>
          <w:iCs/>
          <w:color w:val="000000" w:themeColor="text1"/>
          <w:sz w:val="24"/>
          <w:szCs w:val="24"/>
        </w:rPr>
        <w:t>(ryba)</w:t>
      </w:r>
    </w:p>
    <w:p w:rsidR="00EF5AB2" w:rsidRDefault="00EF5AB2" w:rsidP="004A158F">
      <w:pPr>
        <w:rPr>
          <w:rFonts w:cs="Arial"/>
          <w:color w:val="000000" w:themeColor="text1"/>
          <w:sz w:val="24"/>
          <w:szCs w:val="24"/>
        </w:rPr>
      </w:pPr>
      <w:r>
        <w:rPr>
          <w:rFonts w:cs="Arial"/>
          <w:color w:val="000000" w:themeColor="text1"/>
          <w:sz w:val="24"/>
          <w:szCs w:val="24"/>
        </w:rPr>
        <w:t>Ustavičné skákání a hlasité kvákání? Každý děd i bába ví, že je to</w:t>
      </w:r>
      <w:r w:rsidRPr="006933F6">
        <w:rPr>
          <w:rFonts w:cs="Arial"/>
          <w:i/>
          <w:iCs/>
          <w:color w:val="000000" w:themeColor="text1"/>
          <w:sz w:val="24"/>
          <w:szCs w:val="24"/>
        </w:rPr>
        <w:t>…(žába</w:t>
      </w:r>
      <w:r>
        <w:rPr>
          <w:rFonts w:cs="Arial"/>
          <w:color w:val="000000" w:themeColor="text1"/>
          <w:sz w:val="24"/>
          <w:szCs w:val="24"/>
        </w:rPr>
        <w:t>)</w:t>
      </w:r>
    </w:p>
    <w:p w:rsidR="00EF5AB2" w:rsidRDefault="00EF5AB2" w:rsidP="004A158F">
      <w:pPr>
        <w:rPr>
          <w:rFonts w:cs="Arial"/>
          <w:color w:val="000000" w:themeColor="text1"/>
          <w:sz w:val="24"/>
          <w:szCs w:val="24"/>
        </w:rPr>
      </w:pPr>
      <w:r>
        <w:rPr>
          <w:rFonts w:cs="Arial"/>
          <w:color w:val="000000" w:themeColor="text1"/>
          <w:sz w:val="24"/>
          <w:szCs w:val="24"/>
        </w:rPr>
        <w:t>Podobá se letadélku, vozí broučky na křidélku. Pozor, hrozí srážka-letí další</w:t>
      </w:r>
      <w:r w:rsidRPr="006933F6">
        <w:rPr>
          <w:rFonts w:cs="Arial"/>
          <w:i/>
          <w:iCs/>
          <w:color w:val="000000" w:themeColor="text1"/>
          <w:sz w:val="24"/>
          <w:szCs w:val="24"/>
        </w:rPr>
        <w:t>…(vážka)</w:t>
      </w:r>
    </w:p>
    <w:p w:rsidR="00EF5AB2" w:rsidRDefault="00EF5AB2" w:rsidP="004A158F">
      <w:pPr>
        <w:rPr>
          <w:rFonts w:cs="Arial"/>
          <w:color w:val="000000" w:themeColor="text1"/>
          <w:sz w:val="24"/>
          <w:szCs w:val="24"/>
        </w:rPr>
      </w:pPr>
      <w:r>
        <w:rPr>
          <w:rFonts w:cs="Arial"/>
          <w:color w:val="000000" w:themeColor="text1"/>
          <w:sz w:val="24"/>
          <w:szCs w:val="24"/>
        </w:rPr>
        <w:t>Místo rukou klepeta a je velký popleta – chodí totiž naopak</w:t>
      </w:r>
      <w:r w:rsidR="00051D27">
        <w:rPr>
          <w:rFonts w:cs="Arial"/>
          <w:color w:val="000000" w:themeColor="text1"/>
          <w:sz w:val="24"/>
          <w:szCs w:val="24"/>
        </w:rPr>
        <w:t xml:space="preserve">! Ano, správně, je to </w:t>
      </w:r>
      <w:r w:rsidR="00051D27" w:rsidRPr="006933F6">
        <w:rPr>
          <w:rFonts w:cs="Arial"/>
          <w:i/>
          <w:iCs/>
          <w:color w:val="000000" w:themeColor="text1"/>
          <w:sz w:val="24"/>
          <w:szCs w:val="24"/>
        </w:rPr>
        <w:t>…(rak)</w:t>
      </w:r>
    </w:p>
    <w:p w:rsidR="00051D27" w:rsidRDefault="00051D27" w:rsidP="004A158F">
      <w:pPr>
        <w:rPr>
          <w:rFonts w:cs="Arial"/>
          <w:color w:val="000000" w:themeColor="text1"/>
          <w:sz w:val="24"/>
          <w:szCs w:val="24"/>
        </w:rPr>
      </w:pPr>
      <w:r>
        <w:rPr>
          <w:rFonts w:cs="Arial"/>
          <w:color w:val="000000" w:themeColor="text1"/>
          <w:sz w:val="24"/>
          <w:szCs w:val="24"/>
        </w:rPr>
        <w:t>Místo džusu pijí krev, píchnou nás i přes oděv. Na vše živé doráží, jsou to totiž</w:t>
      </w:r>
      <w:r w:rsidRPr="006933F6">
        <w:rPr>
          <w:rFonts w:cs="Arial"/>
          <w:i/>
          <w:iCs/>
          <w:color w:val="000000" w:themeColor="text1"/>
          <w:sz w:val="24"/>
          <w:szCs w:val="24"/>
        </w:rPr>
        <w:t>…(komáři)</w:t>
      </w:r>
    </w:p>
    <w:p w:rsidR="00F44E29" w:rsidRDefault="00F44E29" w:rsidP="004A158F">
      <w:pPr>
        <w:rPr>
          <w:rFonts w:cs="Arial"/>
          <w:color w:val="000000" w:themeColor="text1"/>
          <w:sz w:val="24"/>
          <w:szCs w:val="24"/>
        </w:rPr>
      </w:pPr>
    </w:p>
    <w:p w:rsidR="00051D27" w:rsidRDefault="002D4846" w:rsidP="004A158F">
      <w:pPr>
        <w:rPr>
          <w:rFonts w:cs="Arial"/>
          <w:b/>
          <w:color w:val="FF0000"/>
          <w:sz w:val="28"/>
          <w:szCs w:val="28"/>
        </w:rPr>
      </w:pPr>
      <w:r w:rsidRPr="002D4846">
        <w:rPr>
          <w:rFonts w:cs="Arial"/>
          <w:b/>
          <w:color w:val="FF0000"/>
          <w:sz w:val="28"/>
          <w:szCs w:val="28"/>
        </w:rPr>
        <w:t>Zazpívejte si písničku</w:t>
      </w:r>
    </w:p>
    <w:p w:rsidR="002D4846" w:rsidRDefault="002D4846" w:rsidP="004A158F">
      <w:pPr>
        <w:rPr>
          <w:b/>
          <w:color w:val="FF0000"/>
          <w:sz w:val="28"/>
          <w:szCs w:val="28"/>
        </w:rPr>
      </w:pPr>
      <w:r>
        <w:rPr>
          <w:noProof/>
          <w:lang w:eastAsia="cs-CZ"/>
        </w:rPr>
        <w:drawing>
          <wp:inline distT="0" distB="0" distL="0" distR="0">
            <wp:extent cx="5760720" cy="3789007"/>
            <wp:effectExtent l="0" t="0" r="0" b="2540"/>
            <wp:docPr id="4" name="Obrázek 4" descr="Individuální výuka :: janamackov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dividuální výuka :: janamackova5"/>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789007"/>
                    </a:xfrm>
                    <a:prstGeom prst="rect">
                      <a:avLst/>
                    </a:prstGeom>
                    <a:noFill/>
                    <a:ln>
                      <a:noFill/>
                    </a:ln>
                  </pic:spPr>
                </pic:pic>
              </a:graphicData>
            </a:graphic>
          </wp:inline>
        </w:drawing>
      </w:r>
    </w:p>
    <w:p w:rsidR="00F44E29" w:rsidRDefault="00745F4E" w:rsidP="004A158F">
      <w:pPr>
        <w:rPr>
          <w:b/>
          <w:color w:val="FF0000"/>
          <w:sz w:val="24"/>
          <w:szCs w:val="24"/>
        </w:rPr>
      </w:pPr>
      <w:hyperlink r:id="rId21" w:history="1">
        <w:r w:rsidR="00F44E29" w:rsidRPr="00F44E29">
          <w:rPr>
            <w:rStyle w:val="Hypertextovodkaz"/>
            <w:b/>
            <w:sz w:val="24"/>
            <w:szCs w:val="24"/>
          </w:rPr>
          <w:t>https://www.youtube.com/watch?v=f9ulIReOlHM&amp;t=1120s</w:t>
        </w:r>
      </w:hyperlink>
    </w:p>
    <w:p w:rsidR="007F45D1" w:rsidRDefault="00745F4E" w:rsidP="004A158F">
      <w:pPr>
        <w:rPr>
          <w:b/>
          <w:color w:val="FF0000"/>
          <w:sz w:val="24"/>
          <w:szCs w:val="24"/>
        </w:rPr>
      </w:pPr>
      <w:hyperlink r:id="rId22" w:history="1">
        <w:r w:rsidR="007F45D1" w:rsidRPr="00777E2D">
          <w:rPr>
            <w:rStyle w:val="Hypertextovodkaz"/>
            <w:b/>
            <w:sz w:val="24"/>
            <w:szCs w:val="24"/>
          </w:rPr>
          <w:t>https://decko.ceskatelevize.cz/video/e213563231000006</w:t>
        </w:r>
      </w:hyperlink>
    </w:p>
    <w:p w:rsidR="00105FDB" w:rsidRDefault="00745F4E" w:rsidP="004A158F">
      <w:pPr>
        <w:rPr>
          <w:b/>
          <w:color w:val="FF0000"/>
          <w:sz w:val="24"/>
          <w:szCs w:val="24"/>
        </w:rPr>
      </w:pPr>
      <w:hyperlink r:id="rId23" w:history="1">
        <w:r w:rsidR="00105FDB" w:rsidRPr="00777E2D">
          <w:rPr>
            <w:rStyle w:val="Hypertextovodkaz"/>
            <w:b/>
            <w:sz w:val="24"/>
            <w:szCs w:val="24"/>
          </w:rPr>
          <w:t>https://edu.ceskatelevize.cz/video/7102-capi-hnizdo?vsrc=predmet&amp;vsrcid=priroda%7Epredskolni</w:t>
        </w:r>
      </w:hyperlink>
    </w:p>
    <w:p w:rsidR="00105FDB" w:rsidRDefault="00105FDB" w:rsidP="004A158F">
      <w:pPr>
        <w:rPr>
          <w:b/>
          <w:color w:val="FF0000"/>
          <w:sz w:val="24"/>
          <w:szCs w:val="24"/>
        </w:rPr>
      </w:pPr>
    </w:p>
    <w:p w:rsidR="006933F6" w:rsidRDefault="006933F6">
      <w:pPr>
        <w:rPr>
          <w:b/>
          <w:color w:val="FF0000"/>
          <w:sz w:val="24"/>
          <w:szCs w:val="24"/>
        </w:rPr>
      </w:pPr>
      <w:r>
        <w:rPr>
          <w:b/>
          <w:color w:val="FF0000"/>
          <w:sz w:val="24"/>
          <w:szCs w:val="24"/>
        </w:rPr>
        <w:br w:type="page"/>
      </w:r>
    </w:p>
    <w:p w:rsidR="00837FD1" w:rsidRPr="00837FD1" w:rsidRDefault="00837FD1" w:rsidP="00837FD1">
      <w:pPr>
        <w:rPr>
          <w:b/>
          <w:color w:val="FF0000"/>
          <w:sz w:val="28"/>
          <w:szCs w:val="28"/>
        </w:rPr>
      </w:pPr>
      <w:r w:rsidRPr="00837FD1">
        <w:rPr>
          <w:b/>
          <w:color w:val="FF0000"/>
          <w:sz w:val="28"/>
          <w:szCs w:val="28"/>
        </w:rPr>
        <w:lastRenderedPageBreak/>
        <w:t>Najdi zvířátku jeho stín</w:t>
      </w:r>
    </w:p>
    <w:p w:rsidR="00F34248" w:rsidRDefault="00813CDD" w:rsidP="00837FD1">
      <w:pPr>
        <w:jc w:val="center"/>
        <w:rPr>
          <w:color w:val="000000" w:themeColor="text1"/>
          <w:sz w:val="24"/>
          <w:szCs w:val="24"/>
        </w:rPr>
      </w:pPr>
      <w:r>
        <w:rPr>
          <w:noProof/>
          <w:lang w:eastAsia="cs-CZ"/>
        </w:rPr>
        <w:drawing>
          <wp:inline distT="0" distB="0" distL="0" distR="0">
            <wp:extent cx="5276850" cy="5019675"/>
            <wp:effectExtent l="0" t="0" r="0" b="9525"/>
            <wp:docPr id="5" name="Obrázek 5" descr="Najít stín rybník obyva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g" descr="Najít stín rybník obyvatel"/>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5019675"/>
                    </a:xfrm>
                    <a:prstGeom prst="rect">
                      <a:avLst/>
                    </a:prstGeom>
                    <a:noFill/>
                    <a:ln>
                      <a:noFill/>
                    </a:ln>
                  </pic:spPr>
                </pic:pic>
              </a:graphicData>
            </a:graphic>
          </wp:inline>
        </w:drawing>
      </w:r>
    </w:p>
    <w:p w:rsidR="001F571F" w:rsidRDefault="001F571F" w:rsidP="00837FD1">
      <w:pPr>
        <w:spacing w:after="0" w:line="240" w:lineRule="auto"/>
        <w:rPr>
          <w:rFonts w:eastAsia="Times New Roman" w:cs="Arial"/>
          <w:b/>
          <w:color w:val="FF0000"/>
          <w:sz w:val="28"/>
          <w:szCs w:val="28"/>
          <w:lang w:eastAsia="cs-CZ"/>
        </w:rPr>
      </w:pPr>
    </w:p>
    <w:p w:rsidR="001F571F" w:rsidRPr="001F571F" w:rsidRDefault="001F571F" w:rsidP="00837FD1">
      <w:pPr>
        <w:spacing w:after="0" w:line="240" w:lineRule="auto"/>
        <w:rPr>
          <w:rFonts w:eastAsia="Times New Roman" w:cs="Arial"/>
          <w:b/>
          <w:color w:val="FF0000"/>
          <w:sz w:val="28"/>
          <w:szCs w:val="28"/>
          <w:lang w:eastAsia="cs-CZ"/>
        </w:rPr>
      </w:pPr>
      <w:r w:rsidRPr="001F571F">
        <w:rPr>
          <w:rFonts w:eastAsia="Times New Roman" w:cs="Arial"/>
          <w:b/>
          <w:color w:val="FF0000"/>
          <w:sz w:val="28"/>
          <w:szCs w:val="28"/>
          <w:lang w:eastAsia="cs-CZ"/>
        </w:rPr>
        <w:t xml:space="preserve">Přečtěte dětem </w:t>
      </w:r>
    </w:p>
    <w:p w:rsidR="001F571F" w:rsidRPr="001F571F" w:rsidRDefault="00837FD1" w:rsidP="00837FD1">
      <w:pPr>
        <w:spacing w:after="0" w:line="240" w:lineRule="auto"/>
        <w:rPr>
          <w:rFonts w:eastAsia="Times New Roman" w:cs="Arial"/>
          <w:b/>
          <w:sz w:val="24"/>
          <w:szCs w:val="24"/>
          <w:lang w:eastAsia="cs-CZ"/>
        </w:rPr>
      </w:pPr>
      <w:r w:rsidRPr="00837FD1">
        <w:rPr>
          <w:rFonts w:eastAsia="Times New Roman" w:cs="Arial"/>
          <w:b/>
          <w:sz w:val="24"/>
          <w:szCs w:val="24"/>
          <w:lang w:eastAsia="cs-CZ"/>
        </w:rPr>
        <w:t>U vody</w:t>
      </w:r>
    </w:p>
    <w:p w:rsidR="001F571F" w:rsidRPr="007901E9" w:rsidRDefault="006933F6" w:rsidP="006933F6">
      <w:pPr>
        <w:spacing w:after="0" w:line="240" w:lineRule="auto"/>
        <w:rPr>
          <w:rFonts w:eastAsia="Times New Roman" w:cs="Arial"/>
          <w:i/>
          <w:iCs/>
          <w:sz w:val="24"/>
          <w:szCs w:val="24"/>
          <w:lang w:eastAsia="cs-CZ"/>
        </w:rPr>
      </w:pPr>
      <w:r w:rsidRPr="007901E9">
        <w:rPr>
          <w:rFonts w:eastAsia="Times New Roman" w:cs="Arial"/>
          <w:i/>
          <w:iCs/>
          <w:sz w:val="24"/>
          <w:szCs w:val="24"/>
          <w:lang w:eastAsia="cs-CZ"/>
        </w:rPr>
        <w:t xml:space="preserve">Eva </w:t>
      </w:r>
      <w:proofErr w:type="spellStart"/>
      <w:r w:rsidRPr="007901E9">
        <w:rPr>
          <w:rFonts w:eastAsia="Times New Roman" w:cs="Arial"/>
          <w:i/>
          <w:iCs/>
          <w:sz w:val="24"/>
          <w:szCs w:val="24"/>
          <w:lang w:eastAsia="cs-CZ"/>
        </w:rPr>
        <w:t>Hurdová</w:t>
      </w:r>
      <w:proofErr w:type="spellEnd"/>
    </w:p>
    <w:p w:rsidR="00837FD1" w:rsidRDefault="00837FD1" w:rsidP="006933F6">
      <w:pPr>
        <w:spacing w:after="0" w:line="240" w:lineRule="auto"/>
        <w:jc w:val="both"/>
        <w:rPr>
          <w:rFonts w:eastAsia="Times New Roman" w:cs="Arial"/>
          <w:sz w:val="24"/>
          <w:szCs w:val="24"/>
          <w:lang w:eastAsia="cs-CZ"/>
        </w:rPr>
      </w:pPr>
      <w:r w:rsidRPr="00837FD1">
        <w:rPr>
          <w:rFonts w:eastAsia="Times New Roman" w:cs="Arial"/>
          <w:sz w:val="24"/>
          <w:szCs w:val="24"/>
          <w:lang w:eastAsia="cs-CZ"/>
        </w:rPr>
        <w:t>Lucka a Mirek Nováčkovi se vydali s</w:t>
      </w:r>
      <w:r w:rsidR="001F571F">
        <w:rPr>
          <w:rFonts w:eastAsia="Times New Roman" w:cs="Arial"/>
          <w:sz w:val="24"/>
          <w:szCs w:val="24"/>
          <w:lang w:eastAsia="cs-CZ"/>
        </w:rPr>
        <w:t xml:space="preserve"> </w:t>
      </w:r>
      <w:r w:rsidRPr="00837FD1">
        <w:rPr>
          <w:rFonts w:eastAsia="Times New Roman" w:cs="Arial"/>
          <w:sz w:val="24"/>
          <w:szCs w:val="24"/>
          <w:lang w:eastAsia="cs-CZ"/>
        </w:rPr>
        <w:t>babičkou na procházku k</w:t>
      </w:r>
      <w:r w:rsidR="001F571F">
        <w:rPr>
          <w:rFonts w:eastAsia="Times New Roman" w:cs="Arial"/>
          <w:sz w:val="24"/>
          <w:szCs w:val="24"/>
          <w:lang w:eastAsia="cs-CZ"/>
        </w:rPr>
        <w:t xml:space="preserve"> </w:t>
      </w:r>
      <w:r w:rsidRPr="00837FD1">
        <w:rPr>
          <w:rFonts w:eastAsia="Times New Roman" w:cs="Arial"/>
          <w:sz w:val="24"/>
          <w:szCs w:val="24"/>
          <w:lang w:eastAsia="cs-CZ"/>
        </w:rPr>
        <w:t xml:space="preserve">rybníku. „Babi, podívej se, to je krásná vážka,“ zvolala Lucka při pohledu na nádherná, průsvitná křídla vážky. „Jé, babi, </w:t>
      </w:r>
      <w:r w:rsidR="006933F6">
        <w:rPr>
          <w:rFonts w:eastAsia="Times New Roman" w:cs="Arial"/>
          <w:sz w:val="24"/>
          <w:szCs w:val="24"/>
          <w:lang w:eastAsia="cs-CZ"/>
        </w:rPr>
        <w:br/>
      </w:r>
      <w:r w:rsidRPr="00837FD1">
        <w:rPr>
          <w:rFonts w:eastAsia="Times New Roman" w:cs="Arial"/>
          <w:sz w:val="24"/>
          <w:szCs w:val="24"/>
          <w:lang w:eastAsia="cs-CZ"/>
        </w:rPr>
        <w:t xml:space="preserve">a tamhle vykouknul zvody kapr, já jsem ho viděl,“ vykřikl Mirek a ukazoval na vodu, kde se ještě dělaly kruhy. „To je pěkná kachna, podívejte se,“ ukazovala Lucka. Mirek ji ale opravil: „Lucko, ty jsi to spletla, takhle barevný je kačer, ne kachna.“ Lucka už ale přestala věnovat pozornost kačerovi a zeptala se babičky: „Babi, co myslíš, přivede paní Macháčková zase </w:t>
      </w:r>
      <w:r w:rsidR="006933F6">
        <w:rPr>
          <w:rFonts w:eastAsia="Times New Roman" w:cs="Arial"/>
          <w:sz w:val="24"/>
          <w:szCs w:val="24"/>
          <w:lang w:eastAsia="cs-CZ"/>
        </w:rPr>
        <w:br/>
      </w:r>
      <w:r w:rsidRPr="00837FD1">
        <w:rPr>
          <w:rFonts w:eastAsia="Times New Roman" w:cs="Arial"/>
          <w:sz w:val="24"/>
          <w:szCs w:val="24"/>
          <w:lang w:eastAsia="cs-CZ"/>
        </w:rPr>
        <w:t>k</w:t>
      </w:r>
      <w:r w:rsidR="001F571F">
        <w:rPr>
          <w:rFonts w:eastAsia="Times New Roman" w:cs="Arial"/>
          <w:sz w:val="24"/>
          <w:szCs w:val="24"/>
          <w:lang w:eastAsia="cs-CZ"/>
        </w:rPr>
        <w:t xml:space="preserve"> </w:t>
      </w:r>
      <w:r w:rsidRPr="00837FD1">
        <w:rPr>
          <w:rFonts w:eastAsia="Times New Roman" w:cs="Arial"/>
          <w:sz w:val="24"/>
          <w:szCs w:val="24"/>
          <w:lang w:eastAsia="cs-CZ"/>
        </w:rPr>
        <w:t>vodě husy?“ „Já myslím, že ano,“ odpověděla babička. A sotva to dořekla, otevřela se malá vrátka, která vedla ze zahrady Macháčků k</w:t>
      </w:r>
      <w:r w:rsidR="001F571F">
        <w:rPr>
          <w:rFonts w:eastAsia="Times New Roman" w:cs="Arial"/>
          <w:sz w:val="24"/>
          <w:szCs w:val="24"/>
          <w:lang w:eastAsia="cs-CZ"/>
        </w:rPr>
        <w:t xml:space="preserve"> </w:t>
      </w:r>
      <w:r w:rsidRPr="00837FD1">
        <w:rPr>
          <w:rFonts w:eastAsia="Times New Roman" w:cs="Arial"/>
          <w:sz w:val="24"/>
          <w:szCs w:val="24"/>
          <w:lang w:eastAsia="cs-CZ"/>
        </w:rPr>
        <w:t>vodě, a husy i s</w:t>
      </w:r>
      <w:r w:rsidR="001F571F">
        <w:rPr>
          <w:rFonts w:eastAsia="Times New Roman" w:cs="Arial"/>
          <w:sz w:val="24"/>
          <w:szCs w:val="24"/>
          <w:lang w:eastAsia="cs-CZ"/>
        </w:rPr>
        <w:t xml:space="preserve"> </w:t>
      </w:r>
      <w:r w:rsidRPr="00837FD1">
        <w:rPr>
          <w:rFonts w:eastAsia="Times New Roman" w:cs="Arial"/>
          <w:sz w:val="24"/>
          <w:szCs w:val="24"/>
          <w:lang w:eastAsia="cs-CZ"/>
        </w:rPr>
        <w:t xml:space="preserve">houserem šly jedna za druhou </w:t>
      </w:r>
      <w:r w:rsidR="006933F6">
        <w:rPr>
          <w:rFonts w:eastAsia="Times New Roman" w:cs="Arial"/>
          <w:sz w:val="24"/>
          <w:szCs w:val="24"/>
          <w:lang w:eastAsia="cs-CZ"/>
        </w:rPr>
        <w:br/>
      </w:r>
      <w:r w:rsidRPr="00837FD1">
        <w:rPr>
          <w:rFonts w:eastAsia="Times New Roman" w:cs="Arial"/>
          <w:sz w:val="24"/>
          <w:szCs w:val="24"/>
          <w:lang w:eastAsia="cs-CZ"/>
        </w:rPr>
        <w:t>k</w:t>
      </w:r>
      <w:r w:rsidR="001F571F">
        <w:rPr>
          <w:rFonts w:eastAsia="Times New Roman" w:cs="Arial"/>
          <w:sz w:val="24"/>
          <w:szCs w:val="24"/>
          <w:lang w:eastAsia="cs-CZ"/>
        </w:rPr>
        <w:t xml:space="preserve"> </w:t>
      </w:r>
      <w:r w:rsidRPr="00837FD1">
        <w:rPr>
          <w:rFonts w:eastAsia="Times New Roman" w:cs="Arial"/>
          <w:sz w:val="24"/>
          <w:szCs w:val="24"/>
          <w:lang w:eastAsia="cs-CZ"/>
        </w:rPr>
        <w:t>rybníku. Za nimi šla stařičká paní Macháčková s</w:t>
      </w:r>
      <w:r w:rsidR="001F571F">
        <w:rPr>
          <w:rFonts w:eastAsia="Times New Roman" w:cs="Arial"/>
          <w:sz w:val="24"/>
          <w:szCs w:val="24"/>
          <w:lang w:eastAsia="cs-CZ"/>
        </w:rPr>
        <w:t xml:space="preserve"> </w:t>
      </w:r>
      <w:r w:rsidRPr="00837FD1">
        <w:rPr>
          <w:rFonts w:eastAsia="Times New Roman" w:cs="Arial"/>
          <w:sz w:val="24"/>
          <w:szCs w:val="24"/>
          <w:lang w:eastAsia="cs-CZ"/>
        </w:rPr>
        <w:t>proutkem v</w:t>
      </w:r>
      <w:r w:rsidR="001F571F">
        <w:rPr>
          <w:rFonts w:eastAsia="Times New Roman" w:cs="Arial"/>
          <w:sz w:val="24"/>
          <w:szCs w:val="24"/>
          <w:lang w:eastAsia="cs-CZ"/>
        </w:rPr>
        <w:t xml:space="preserve"> </w:t>
      </w:r>
      <w:r w:rsidRPr="00837FD1">
        <w:rPr>
          <w:rFonts w:eastAsia="Times New Roman" w:cs="Arial"/>
          <w:sz w:val="24"/>
          <w:szCs w:val="24"/>
          <w:lang w:eastAsia="cs-CZ"/>
        </w:rPr>
        <w:t>ruce. Pozdravila se s</w:t>
      </w:r>
      <w:r w:rsidR="001F571F">
        <w:rPr>
          <w:rFonts w:eastAsia="Times New Roman" w:cs="Arial"/>
          <w:sz w:val="24"/>
          <w:szCs w:val="24"/>
          <w:lang w:eastAsia="cs-CZ"/>
        </w:rPr>
        <w:t xml:space="preserve"> </w:t>
      </w:r>
      <w:r w:rsidRPr="00837FD1">
        <w:rPr>
          <w:rFonts w:eastAsia="Times New Roman" w:cs="Arial"/>
          <w:sz w:val="24"/>
          <w:szCs w:val="24"/>
          <w:lang w:eastAsia="cs-CZ"/>
        </w:rPr>
        <w:t>babičkou, odpověděla na pozdrav Lucce a Mirkovi, usmála se a povídá: „Tak vidíte, takhle s</w:t>
      </w:r>
      <w:r w:rsidR="001F571F">
        <w:rPr>
          <w:rFonts w:eastAsia="Times New Roman" w:cs="Arial"/>
          <w:sz w:val="24"/>
          <w:szCs w:val="24"/>
          <w:lang w:eastAsia="cs-CZ"/>
        </w:rPr>
        <w:t xml:space="preserve"> </w:t>
      </w:r>
      <w:r w:rsidRPr="00837FD1">
        <w:rPr>
          <w:rFonts w:eastAsia="Times New Roman" w:cs="Arial"/>
          <w:sz w:val="24"/>
          <w:szCs w:val="24"/>
          <w:lang w:eastAsia="cs-CZ"/>
        </w:rPr>
        <w:t xml:space="preserve">proutkem </w:t>
      </w:r>
      <w:r w:rsidR="006933F6">
        <w:rPr>
          <w:rFonts w:eastAsia="Times New Roman" w:cs="Arial"/>
          <w:sz w:val="24"/>
          <w:szCs w:val="24"/>
          <w:lang w:eastAsia="cs-CZ"/>
        </w:rPr>
        <w:br/>
      </w:r>
      <w:r w:rsidRPr="00837FD1">
        <w:rPr>
          <w:rFonts w:eastAsia="Times New Roman" w:cs="Arial"/>
          <w:sz w:val="24"/>
          <w:szCs w:val="24"/>
          <w:lang w:eastAsia="cs-CZ"/>
        </w:rPr>
        <w:t>v</w:t>
      </w:r>
      <w:r w:rsidR="001F571F">
        <w:rPr>
          <w:rFonts w:eastAsia="Times New Roman" w:cs="Arial"/>
          <w:sz w:val="24"/>
          <w:szCs w:val="24"/>
          <w:lang w:eastAsia="cs-CZ"/>
        </w:rPr>
        <w:t xml:space="preserve"> </w:t>
      </w:r>
      <w:r w:rsidRPr="00837FD1">
        <w:rPr>
          <w:rFonts w:eastAsia="Times New Roman" w:cs="Arial"/>
          <w:sz w:val="24"/>
          <w:szCs w:val="24"/>
          <w:lang w:eastAsia="cs-CZ"/>
        </w:rPr>
        <w:t xml:space="preserve">ruce jsem pásala husy, když jsem byla malá. A teď, na stará kolena, je zase pasu.“ „Paní Macháčková, můžeme dát husám trochu suchého chleba?“ zeptala se Lucka. „Nebojte se, chleba je dva dny starý, my si pamatujeme, že se jim nesmí dávat chleba čerstvý, že by je </w:t>
      </w:r>
      <w:r w:rsidRPr="00837FD1">
        <w:rPr>
          <w:rFonts w:eastAsia="Times New Roman" w:cs="Arial"/>
          <w:sz w:val="24"/>
          <w:szCs w:val="24"/>
          <w:lang w:eastAsia="cs-CZ"/>
        </w:rPr>
        <w:lastRenderedPageBreak/>
        <w:t>bolelo bříško,“ doplnil Lucku Mirek. „Můžete, však už se husičky těší, až jim budete kousky chleba házet.</w:t>
      </w:r>
      <w:r w:rsidR="001F571F">
        <w:rPr>
          <w:rFonts w:eastAsia="Times New Roman" w:cs="Arial"/>
          <w:sz w:val="24"/>
          <w:szCs w:val="24"/>
          <w:lang w:eastAsia="cs-CZ"/>
        </w:rPr>
        <w:t xml:space="preserve"> </w:t>
      </w:r>
      <w:r w:rsidRPr="00837FD1">
        <w:rPr>
          <w:rFonts w:eastAsia="Times New Roman" w:cs="Arial"/>
          <w:sz w:val="24"/>
          <w:szCs w:val="24"/>
          <w:lang w:eastAsia="cs-CZ"/>
        </w:rPr>
        <w:t>“Zatímco děti krmily husy, povídala si babička spaní Macháčkovou a pak se jí zeptala: „Paní Macháčková, nechcete si udělat s</w:t>
      </w:r>
      <w:r w:rsidR="001F571F">
        <w:rPr>
          <w:rFonts w:eastAsia="Times New Roman" w:cs="Arial"/>
          <w:sz w:val="24"/>
          <w:szCs w:val="24"/>
          <w:lang w:eastAsia="cs-CZ"/>
        </w:rPr>
        <w:t xml:space="preserve"> </w:t>
      </w:r>
      <w:r w:rsidRPr="00837FD1">
        <w:rPr>
          <w:rFonts w:eastAsia="Times New Roman" w:cs="Arial"/>
          <w:sz w:val="24"/>
          <w:szCs w:val="24"/>
          <w:lang w:eastAsia="cs-CZ"/>
        </w:rPr>
        <w:t>námi výlet do Prahy? Chci tam vzít děti, aby se podívaly na labutě. V</w:t>
      </w:r>
      <w:r w:rsidR="001F571F">
        <w:rPr>
          <w:rFonts w:eastAsia="Times New Roman" w:cs="Arial"/>
          <w:sz w:val="24"/>
          <w:szCs w:val="24"/>
          <w:lang w:eastAsia="cs-CZ"/>
        </w:rPr>
        <w:t xml:space="preserve"> </w:t>
      </w:r>
      <w:r w:rsidRPr="00837FD1">
        <w:rPr>
          <w:rFonts w:eastAsia="Times New Roman" w:cs="Arial"/>
          <w:sz w:val="24"/>
          <w:szCs w:val="24"/>
          <w:lang w:eastAsia="cs-CZ"/>
        </w:rPr>
        <w:t>autě pojede Vláďa, jejich tatínek, jako řidič, vzadu budu sedět já s</w:t>
      </w:r>
      <w:r w:rsidR="001F571F">
        <w:rPr>
          <w:rFonts w:eastAsia="Times New Roman" w:cs="Arial"/>
          <w:sz w:val="24"/>
          <w:szCs w:val="24"/>
          <w:lang w:eastAsia="cs-CZ"/>
        </w:rPr>
        <w:t xml:space="preserve"> </w:t>
      </w:r>
      <w:r w:rsidRPr="00837FD1">
        <w:rPr>
          <w:rFonts w:eastAsia="Times New Roman" w:cs="Arial"/>
          <w:sz w:val="24"/>
          <w:szCs w:val="24"/>
          <w:lang w:eastAsia="cs-CZ"/>
        </w:rPr>
        <w:t>Luckou a Mirkem</w:t>
      </w:r>
      <w:r w:rsidR="001F571F">
        <w:rPr>
          <w:rFonts w:eastAsia="Times New Roman" w:cs="Arial"/>
          <w:sz w:val="24"/>
          <w:szCs w:val="24"/>
          <w:lang w:eastAsia="cs-CZ"/>
        </w:rPr>
        <w:t xml:space="preserve"> </w:t>
      </w:r>
      <w:r w:rsidRPr="00837FD1">
        <w:rPr>
          <w:rFonts w:eastAsia="Times New Roman" w:cs="Arial"/>
          <w:sz w:val="24"/>
          <w:szCs w:val="24"/>
          <w:lang w:eastAsia="cs-CZ"/>
        </w:rPr>
        <w:t>a vepředu je ještě jedno místo vedle řidiče volné.“ „To bych byla moc ráda,“ řekla paní Macháčková. „V</w:t>
      </w:r>
      <w:r w:rsidR="001F571F">
        <w:rPr>
          <w:rFonts w:eastAsia="Times New Roman" w:cs="Arial"/>
          <w:sz w:val="24"/>
          <w:szCs w:val="24"/>
          <w:lang w:eastAsia="cs-CZ"/>
        </w:rPr>
        <w:t xml:space="preserve"> </w:t>
      </w:r>
      <w:r w:rsidRPr="00837FD1">
        <w:rPr>
          <w:rFonts w:eastAsia="Times New Roman" w:cs="Arial"/>
          <w:sz w:val="24"/>
          <w:szCs w:val="24"/>
          <w:lang w:eastAsia="cs-CZ"/>
        </w:rPr>
        <w:t>Praze už jsem nebyla hodně dlouho a labutě jsem naposledy krmila, když jsem byla malá. Pluly po hladině zámeckého rybníka a byly tak krásné, že jsem si tenkrát myslela, že to musí být zakleté princezny.“</w:t>
      </w:r>
      <w:r w:rsidR="001F571F">
        <w:rPr>
          <w:rFonts w:eastAsia="Times New Roman" w:cs="Arial"/>
          <w:sz w:val="24"/>
          <w:szCs w:val="24"/>
          <w:lang w:eastAsia="cs-CZ"/>
        </w:rPr>
        <w:t xml:space="preserve"> </w:t>
      </w:r>
      <w:r w:rsidRPr="00837FD1">
        <w:rPr>
          <w:rFonts w:eastAsia="Times New Roman" w:cs="Arial"/>
          <w:sz w:val="24"/>
          <w:szCs w:val="24"/>
          <w:lang w:eastAsia="cs-CZ"/>
        </w:rPr>
        <w:t>„Hurá, uvidíme zakleté princezny!“ zvolal Mirek, který rozhovor babičky spaní Macháčkovou zaslechl. „A třeba je vysvobodíme,“ napadlo Lucku. Obě děti se nemohly výletu do Prahy dočkat. A pak konečně přišel den, kdy se vypravily na nábřeží, k</w:t>
      </w:r>
      <w:r w:rsidR="001F571F">
        <w:rPr>
          <w:rFonts w:eastAsia="Times New Roman" w:cs="Arial"/>
          <w:sz w:val="24"/>
          <w:szCs w:val="24"/>
          <w:lang w:eastAsia="cs-CZ"/>
        </w:rPr>
        <w:t xml:space="preserve"> </w:t>
      </w:r>
      <w:r w:rsidRPr="00837FD1">
        <w:rPr>
          <w:rFonts w:eastAsia="Times New Roman" w:cs="Arial"/>
          <w:sz w:val="24"/>
          <w:szCs w:val="24"/>
          <w:lang w:eastAsia="cs-CZ"/>
        </w:rPr>
        <w:t>řece Vltavě, kde po hladině pluli překrásní vodní ptáci. Děti si připadaly jako v</w:t>
      </w:r>
      <w:r w:rsidR="001F571F">
        <w:rPr>
          <w:rFonts w:eastAsia="Times New Roman" w:cs="Arial"/>
          <w:sz w:val="24"/>
          <w:szCs w:val="24"/>
          <w:lang w:eastAsia="cs-CZ"/>
        </w:rPr>
        <w:t xml:space="preserve"> </w:t>
      </w:r>
      <w:r w:rsidRPr="00837FD1">
        <w:rPr>
          <w:rFonts w:eastAsia="Times New Roman" w:cs="Arial"/>
          <w:sz w:val="24"/>
          <w:szCs w:val="24"/>
          <w:lang w:eastAsia="cs-CZ"/>
        </w:rPr>
        <w:t>pohádce. „Babi, a nejsou to opravdu zakleté princezny?“ zeptala se Lucka. „Nejsou, ale až budeš velká, můžeš se jít do Národního divadla podívat na balet Labutí jezero. To je takový divadelní pohádkový příběh, kde se nemluví, ale tančí. A je to příběh o dívce a jejích družkách zakletých do labutí.“</w:t>
      </w:r>
    </w:p>
    <w:p w:rsidR="001F571F" w:rsidRDefault="001F571F" w:rsidP="00837FD1">
      <w:pPr>
        <w:spacing w:after="0" w:line="240" w:lineRule="auto"/>
        <w:rPr>
          <w:rFonts w:cs="Arial"/>
          <w:sz w:val="24"/>
          <w:szCs w:val="24"/>
        </w:rPr>
      </w:pPr>
      <w:r w:rsidRPr="001F571F">
        <w:rPr>
          <w:rFonts w:cs="Arial"/>
          <w:sz w:val="24"/>
          <w:szCs w:val="24"/>
        </w:rPr>
        <w:t>Ten den večer, když šla spát, se Lucce zdálo, že jedna z</w:t>
      </w:r>
      <w:r>
        <w:rPr>
          <w:rFonts w:cs="Arial"/>
          <w:sz w:val="24"/>
          <w:szCs w:val="24"/>
        </w:rPr>
        <w:t xml:space="preserve"> </w:t>
      </w:r>
      <w:r w:rsidRPr="001F571F">
        <w:rPr>
          <w:rFonts w:cs="Arial"/>
          <w:sz w:val="24"/>
          <w:szCs w:val="24"/>
        </w:rPr>
        <w:t>labutí se na břehu proměnila v</w:t>
      </w:r>
      <w:r>
        <w:rPr>
          <w:rFonts w:cs="Arial"/>
          <w:sz w:val="24"/>
          <w:szCs w:val="24"/>
        </w:rPr>
        <w:t xml:space="preserve"> </w:t>
      </w:r>
      <w:r w:rsidRPr="001F571F">
        <w:rPr>
          <w:rFonts w:cs="Arial"/>
          <w:sz w:val="24"/>
          <w:szCs w:val="24"/>
        </w:rPr>
        <w:t xml:space="preserve">krásnou dívku. „Škoda že to byl jen sen,“ napadlo Lucku. „Třeba by mě ta zakletá dívka naučila krásně tančit.“ </w:t>
      </w:r>
    </w:p>
    <w:p w:rsidR="001F571F" w:rsidRPr="001F571F" w:rsidRDefault="001F571F" w:rsidP="001F571F">
      <w:pPr>
        <w:pStyle w:val="Odstavecseseznamem"/>
        <w:numPr>
          <w:ilvl w:val="0"/>
          <w:numId w:val="1"/>
        </w:numPr>
        <w:spacing w:after="0" w:line="240" w:lineRule="auto"/>
        <w:rPr>
          <w:rFonts w:eastAsia="Times New Roman" w:cs="Times New Roman"/>
          <w:sz w:val="24"/>
          <w:szCs w:val="24"/>
          <w:lang w:eastAsia="cs-CZ"/>
        </w:rPr>
      </w:pPr>
      <w:r w:rsidRPr="001F571F">
        <w:rPr>
          <w:rFonts w:cs="Arial"/>
          <w:sz w:val="24"/>
          <w:szCs w:val="24"/>
        </w:rPr>
        <w:t>Na příběh můžeme navázat otázkami: Koho děti viděly u rybníka a v</w:t>
      </w:r>
      <w:r>
        <w:rPr>
          <w:rFonts w:cs="Arial"/>
          <w:sz w:val="24"/>
          <w:szCs w:val="24"/>
        </w:rPr>
        <w:t xml:space="preserve"> </w:t>
      </w:r>
      <w:r w:rsidRPr="001F571F">
        <w:rPr>
          <w:rFonts w:cs="Arial"/>
          <w:sz w:val="24"/>
          <w:szCs w:val="24"/>
        </w:rPr>
        <w:t>rybníce? Čím můžeme krmit u rybníka vodní ptáky? Jaké ptáky krmily děti na řece v Praze? Koho jim tito ptáci připomínali?</w:t>
      </w:r>
    </w:p>
    <w:p w:rsidR="00837FD1" w:rsidRDefault="001F571F" w:rsidP="001F571F">
      <w:pPr>
        <w:pStyle w:val="Odstavecseseznamem"/>
        <w:numPr>
          <w:ilvl w:val="0"/>
          <w:numId w:val="1"/>
        </w:numPr>
        <w:rPr>
          <w:color w:val="000000" w:themeColor="text1"/>
          <w:sz w:val="24"/>
          <w:szCs w:val="24"/>
        </w:rPr>
      </w:pPr>
      <w:r w:rsidRPr="001F571F">
        <w:rPr>
          <w:color w:val="000000" w:themeColor="text1"/>
          <w:sz w:val="24"/>
          <w:szCs w:val="24"/>
        </w:rPr>
        <w:t>Tvořte s dětmi zdrobněliny</w:t>
      </w:r>
      <w:r>
        <w:rPr>
          <w:color w:val="000000" w:themeColor="text1"/>
          <w:sz w:val="24"/>
          <w:szCs w:val="24"/>
        </w:rPr>
        <w:t>: voda-vodička, kachna-kachnička, loď-lodička, žába-žabička, kapr-kapříček, rybník-rybníček</w:t>
      </w:r>
    </w:p>
    <w:p w:rsidR="00487A84" w:rsidRDefault="00487A84" w:rsidP="00EA76B8">
      <w:pPr>
        <w:pStyle w:val="Odstavecseseznamem"/>
        <w:rPr>
          <w:color w:val="000000" w:themeColor="text1"/>
          <w:sz w:val="24"/>
          <w:szCs w:val="24"/>
        </w:rPr>
      </w:pPr>
    </w:p>
    <w:p w:rsidR="00487A84" w:rsidRPr="00487A84" w:rsidRDefault="00105FDB" w:rsidP="00105FDB">
      <w:pPr>
        <w:rPr>
          <w:b/>
          <w:color w:val="FF0000"/>
          <w:sz w:val="24"/>
          <w:szCs w:val="24"/>
        </w:rPr>
      </w:pPr>
      <w:proofErr w:type="gramStart"/>
      <w:r w:rsidRPr="00105FDB">
        <w:rPr>
          <w:b/>
          <w:color w:val="FF0000"/>
          <w:sz w:val="28"/>
          <w:szCs w:val="28"/>
        </w:rPr>
        <w:t>Říkanka</w:t>
      </w:r>
      <w:r>
        <w:rPr>
          <w:b/>
          <w:color w:val="FF0000"/>
          <w:sz w:val="28"/>
          <w:szCs w:val="28"/>
        </w:rPr>
        <w:t>:</w:t>
      </w:r>
      <w:r w:rsidR="00487A84">
        <w:rPr>
          <w:b/>
          <w:color w:val="FF0000"/>
          <w:sz w:val="28"/>
          <w:szCs w:val="28"/>
        </w:rPr>
        <w:t xml:space="preserve"> </w:t>
      </w:r>
      <w:r w:rsidR="00487A84">
        <w:rPr>
          <w:rFonts w:cs="Arial"/>
          <w:sz w:val="24"/>
          <w:szCs w:val="24"/>
        </w:rPr>
        <w:t xml:space="preserve"> </w:t>
      </w:r>
      <w:r w:rsidR="001C4548">
        <w:rPr>
          <w:rFonts w:cs="Arial"/>
          <w:sz w:val="24"/>
          <w:szCs w:val="24"/>
        </w:rPr>
        <w:t>nechte</w:t>
      </w:r>
      <w:proofErr w:type="gramEnd"/>
      <w:r w:rsidR="001C4548">
        <w:rPr>
          <w:rFonts w:cs="Arial"/>
          <w:sz w:val="24"/>
          <w:szCs w:val="24"/>
        </w:rPr>
        <w:t xml:space="preserve"> děti</w:t>
      </w:r>
      <w:r w:rsidR="00487A84">
        <w:rPr>
          <w:rFonts w:cs="Arial"/>
          <w:sz w:val="24"/>
          <w:szCs w:val="24"/>
        </w:rPr>
        <w:t xml:space="preserve"> využít </w:t>
      </w:r>
      <w:r w:rsidR="00487A84" w:rsidRPr="00487A84">
        <w:rPr>
          <w:rFonts w:cs="Arial"/>
          <w:sz w:val="24"/>
          <w:szCs w:val="24"/>
        </w:rPr>
        <w:t>ozvuč</w:t>
      </w:r>
      <w:r w:rsidR="00487A84">
        <w:rPr>
          <w:rFonts w:cs="Arial"/>
          <w:sz w:val="24"/>
          <w:szCs w:val="24"/>
        </w:rPr>
        <w:t>ná dřívka, při říkání můžete</w:t>
      </w:r>
      <w:r w:rsidR="00487A84" w:rsidRPr="00487A84">
        <w:rPr>
          <w:rFonts w:cs="Arial"/>
          <w:sz w:val="24"/>
          <w:szCs w:val="24"/>
        </w:rPr>
        <w:t xml:space="preserve"> </w:t>
      </w:r>
      <w:r w:rsidR="00487A84">
        <w:rPr>
          <w:rFonts w:cs="Arial"/>
          <w:sz w:val="24"/>
          <w:szCs w:val="24"/>
        </w:rPr>
        <w:t xml:space="preserve">na </w:t>
      </w:r>
      <w:r w:rsidR="00487A84" w:rsidRPr="00487A84">
        <w:rPr>
          <w:rFonts w:cs="Arial"/>
          <w:sz w:val="24"/>
          <w:szCs w:val="24"/>
        </w:rPr>
        <w:t>velký arch papíru nebo jen tak rukou ve vzduchu kreslit obloučky –</w:t>
      </w:r>
      <w:r w:rsidR="00487A84">
        <w:rPr>
          <w:rFonts w:cs="Arial"/>
          <w:sz w:val="24"/>
          <w:szCs w:val="24"/>
        </w:rPr>
        <w:t xml:space="preserve"> </w:t>
      </w:r>
      <w:r w:rsidR="00487A84" w:rsidRPr="00487A84">
        <w:rPr>
          <w:rFonts w:cs="Arial"/>
          <w:sz w:val="24"/>
          <w:szCs w:val="24"/>
        </w:rPr>
        <w:t>jak žába skáče</w:t>
      </w:r>
    </w:p>
    <w:p w:rsidR="00487A84" w:rsidRPr="00005343" w:rsidRDefault="00105FDB" w:rsidP="007901E9">
      <w:pPr>
        <w:ind w:left="2832"/>
        <w:rPr>
          <w:color w:val="008000"/>
          <w:sz w:val="24"/>
          <w:szCs w:val="24"/>
        </w:rPr>
      </w:pPr>
      <w:r w:rsidRPr="00005343">
        <w:rPr>
          <w:color w:val="008000"/>
          <w:sz w:val="24"/>
          <w:szCs w:val="24"/>
        </w:rPr>
        <w:t>Žába skáče po blátě,</w:t>
      </w:r>
      <w:r w:rsidRPr="00005343">
        <w:rPr>
          <w:color w:val="008000"/>
          <w:sz w:val="24"/>
          <w:szCs w:val="24"/>
        </w:rPr>
        <w:br/>
        <w:t>koupíme jí na gatě.</w:t>
      </w:r>
      <w:r w:rsidRPr="00005343">
        <w:rPr>
          <w:color w:val="008000"/>
          <w:sz w:val="24"/>
          <w:szCs w:val="24"/>
        </w:rPr>
        <w:br/>
        <w:t>Na jaké? Na jaké?</w:t>
      </w:r>
      <w:r w:rsidRPr="00005343">
        <w:rPr>
          <w:color w:val="008000"/>
          <w:sz w:val="24"/>
          <w:szCs w:val="24"/>
        </w:rPr>
        <w:br/>
        <w:t>Na zelené strakaté!</w:t>
      </w:r>
    </w:p>
    <w:p w:rsidR="00487A84" w:rsidRPr="00005343" w:rsidRDefault="00487A84" w:rsidP="007901E9">
      <w:pPr>
        <w:ind w:left="2832"/>
        <w:rPr>
          <w:b/>
          <w:color w:val="C00000"/>
          <w:sz w:val="28"/>
          <w:szCs w:val="28"/>
        </w:rPr>
      </w:pPr>
      <w:r w:rsidRPr="00005343">
        <w:rPr>
          <w:b/>
          <w:color w:val="C00000"/>
          <w:sz w:val="28"/>
          <w:szCs w:val="28"/>
        </w:rPr>
        <w:t>Lidová říkanka</w:t>
      </w:r>
    </w:p>
    <w:p w:rsidR="00487A84" w:rsidRPr="00005343" w:rsidRDefault="00487A84" w:rsidP="007901E9">
      <w:pPr>
        <w:spacing w:line="240" w:lineRule="auto"/>
        <w:ind w:left="2832"/>
        <w:rPr>
          <w:rFonts w:cs="Arial"/>
          <w:color w:val="C00000"/>
          <w:sz w:val="24"/>
          <w:szCs w:val="24"/>
        </w:rPr>
      </w:pPr>
      <w:r w:rsidRPr="00005343">
        <w:rPr>
          <w:rFonts w:cs="Arial"/>
          <w:color w:val="C00000"/>
          <w:sz w:val="24"/>
          <w:szCs w:val="24"/>
        </w:rPr>
        <w:t>Žába leze do bezu,</w:t>
      </w:r>
    </w:p>
    <w:p w:rsidR="00487A84" w:rsidRPr="00005343" w:rsidRDefault="00487A84" w:rsidP="007901E9">
      <w:pPr>
        <w:spacing w:line="240" w:lineRule="auto"/>
        <w:ind w:left="2832"/>
        <w:rPr>
          <w:rFonts w:cs="Arial"/>
          <w:color w:val="C00000"/>
          <w:sz w:val="24"/>
          <w:szCs w:val="24"/>
        </w:rPr>
      </w:pPr>
      <w:r w:rsidRPr="00005343">
        <w:rPr>
          <w:rFonts w:cs="Arial"/>
          <w:color w:val="C00000"/>
          <w:sz w:val="24"/>
          <w:szCs w:val="24"/>
        </w:rPr>
        <w:t>já tam za ní polezu.</w:t>
      </w:r>
    </w:p>
    <w:p w:rsidR="00487A84" w:rsidRPr="00005343" w:rsidRDefault="00487A84" w:rsidP="007901E9">
      <w:pPr>
        <w:spacing w:line="240" w:lineRule="auto"/>
        <w:ind w:left="2832"/>
        <w:rPr>
          <w:rFonts w:cs="Arial"/>
          <w:color w:val="C00000"/>
          <w:sz w:val="24"/>
          <w:szCs w:val="24"/>
        </w:rPr>
      </w:pPr>
      <w:r w:rsidRPr="00005343">
        <w:rPr>
          <w:rFonts w:cs="Arial"/>
          <w:color w:val="C00000"/>
          <w:sz w:val="24"/>
          <w:szCs w:val="24"/>
        </w:rPr>
        <w:t>Kudy ona, tudy já,</w:t>
      </w:r>
    </w:p>
    <w:p w:rsidR="00105FDB" w:rsidRPr="00487A84" w:rsidRDefault="00487A84" w:rsidP="007901E9">
      <w:pPr>
        <w:spacing w:line="240" w:lineRule="auto"/>
        <w:ind w:left="2832"/>
        <w:rPr>
          <w:color w:val="000000"/>
          <w:sz w:val="24"/>
          <w:szCs w:val="24"/>
        </w:rPr>
      </w:pPr>
      <w:r w:rsidRPr="00005343">
        <w:rPr>
          <w:rFonts w:cs="Arial"/>
          <w:color w:val="C00000"/>
          <w:sz w:val="24"/>
          <w:szCs w:val="24"/>
        </w:rPr>
        <w:t>až ji chytím, bude má.</w:t>
      </w:r>
      <w:r w:rsidR="00105FDB" w:rsidRPr="00005343">
        <w:rPr>
          <w:color w:val="C00000"/>
          <w:sz w:val="24"/>
          <w:szCs w:val="24"/>
        </w:rPr>
        <w:br/>
      </w:r>
    </w:p>
    <w:p w:rsidR="006933F6" w:rsidRDefault="006933F6">
      <w:pPr>
        <w:rPr>
          <w:b/>
          <w:noProof/>
          <w:color w:val="FF0000"/>
          <w:sz w:val="28"/>
          <w:szCs w:val="28"/>
          <w:lang w:eastAsia="cs-CZ"/>
        </w:rPr>
      </w:pPr>
      <w:r>
        <w:rPr>
          <w:b/>
          <w:noProof/>
          <w:color w:val="FF0000"/>
          <w:sz w:val="28"/>
          <w:szCs w:val="28"/>
          <w:lang w:eastAsia="cs-CZ"/>
        </w:rPr>
        <w:br w:type="page"/>
      </w:r>
    </w:p>
    <w:p w:rsidR="007F45D1" w:rsidRPr="007F45D1" w:rsidRDefault="007F45D1" w:rsidP="007F45D1">
      <w:pPr>
        <w:rPr>
          <w:b/>
          <w:noProof/>
          <w:color w:val="FF0000"/>
          <w:sz w:val="28"/>
          <w:szCs w:val="28"/>
          <w:lang w:eastAsia="cs-CZ"/>
        </w:rPr>
      </w:pPr>
      <w:r w:rsidRPr="007F45D1">
        <w:rPr>
          <w:b/>
          <w:noProof/>
          <w:color w:val="FF0000"/>
          <w:sz w:val="28"/>
          <w:szCs w:val="28"/>
          <w:lang w:eastAsia="cs-CZ"/>
        </w:rPr>
        <w:lastRenderedPageBreak/>
        <w:t>Pracovní úkol</w:t>
      </w:r>
      <w:r w:rsidR="00007A89">
        <w:rPr>
          <w:b/>
          <w:noProof/>
          <w:color w:val="FF0000"/>
          <w:sz w:val="28"/>
          <w:szCs w:val="28"/>
          <w:lang w:eastAsia="cs-CZ"/>
        </w:rPr>
        <w:t>-grafomotorika</w:t>
      </w:r>
    </w:p>
    <w:p w:rsidR="007F45D1" w:rsidRDefault="007F45D1" w:rsidP="007F45D1">
      <w:pPr>
        <w:jc w:val="center"/>
        <w:rPr>
          <w:color w:val="000000" w:themeColor="text1"/>
          <w:sz w:val="24"/>
          <w:szCs w:val="24"/>
        </w:rPr>
      </w:pPr>
      <w:r>
        <w:rPr>
          <w:noProof/>
          <w:lang w:eastAsia="cs-CZ"/>
        </w:rPr>
        <w:drawing>
          <wp:inline distT="0" distB="0" distL="0" distR="0">
            <wp:extent cx="5705475" cy="7772400"/>
            <wp:effectExtent l="19050" t="0" r="9525" b="0"/>
            <wp:docPr id="8" name="Obrázek 8" descr="https://i.pinimg.com/564x/49/22/1a/49221a46194c235e3e26a3efd465c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49/22/1a/49221a46194c235e3e26a3efd465cd8f.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7772400"/>
                    </a:xfrm>
                    <a:prstGeom prst="rect">
                      <a:avLst/>
                    </a:prstGeom>
                    <a:noFill/>
                    <a:ln>
                      <a:noFill/>
                    </a:ln>
                  </pic:spPr>
                </pic:pic>
              </a:graphicData>
            </a:graphic>
          </wp:inline>
        </w:drawing>
      </w:r>
    </w:p>
    <w:p w:rsidR="006933F6" w:rsidRDefault="00745F4E" w:rsidP="00007A89">
      <w:hyperlink r:id="rId26" w:history="1">
        <w:r w:rsidR="001C6800" w:rsidRPr="00777E2D">
          <w:rPr>
            <w:rStyle w:val="Hypertextovodkaz"/>
            <w:sz w:val="24"/>
            <w:szCs w:val="24"/>
          </w:rPr>
          <w:t>http://www.supercoloring.com/cs/omalovanky/ryba-0</w:t>
        </w:r>
      </w:hyperlink>
    </w:p>
    <w:p w:rsidR="001C6800" w:rsidRPr="006933F6" w:rsidRDefault="006933F6" w:rsidP="006933F6">
      <w:r>
        <w:br w:type="page"/>
      </w:r>
    </w:p>
    <w:p w:rsidR="00007A89" w:rsidRDefault="00007A89" w:rsidP="00007A89">
      <w:pPr>
        <w:rPr>
          <w:color w:val="000000" w:themeColor="text1"/>
          <w:sz w:val="24"/>
          <w:szCs w:val="24"/>
        </w:rPr>
      </w:pPr>
      <w:r w:rsidRPr="00007A89">
        <w:rPr>
          <w:b/>
          <w:color w:val="FF0000"/>
          <w:sz w:val="28"/>
          <w:szCs w:val="28"/>
        </w:rPr>
        <w:lastRenderedPageBreak/>
        <w:t>Pracovní list</w:t>
      </w:r>
      <w:r w:rsidRPr="00007A89">
        <w:rPr>
          <w:color w:val="FF0000"/>
          <w:sz w:val="24"/>
          <w:szCs w:val="24"/>
        </w:rPr>
        <w:t xml:space="preserve"> </w:t>
      </w:r>
      <w:r>
        <w:rPr>
          <w:color w:val="000000" w:themeColor="text1"/>
          <w:sz w:val="24"/>
          <w:szCs w:val="24"/>
        </w:rPr>
        <w:t>– vystřihněte obrázky zvířat a rostlin a nalepte na rybník</w:t>
      </w:r>
    </w:p>
    <w:p w:rsidR="00007A89" w:rsidRDefault="00007A89" w:rsidP="00007A89">
      <w:pPr>
        <w:rPr>
          <w:color w:val="000000" w:themeColor="text1"/>
          <w:sz w:val="24"/>
          <w:szCs w:val="24"/>
        </w:rPr>
      </w:pPr>
      <w:r>
        <w:rPr>
          <w:noProof/>
          <w:lang w:eastAsia="cs-CZ"/>
        </w:rPr>
        <w:drawing>
          <wp:inline distT="0" distB="0" distL="0" distR="0">
            <wp:extent cx="6038850" cy="7772400"/>
            <wp:effectExtent l="19050" t="0" r="0" b="0"/>
            <wp:docPr id="9" name="Obrázek 9" descr="https://edukartholan.cz/media/photo/74/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dukartholan.cz/media/photo/74/876.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9737" cy="7773541"/>
                    </a:xfrm>
                    <a:prstGeom prst="rect">
                      <a:avLst/>
                    </a:prstGeom>
                    <a:noFill/>
                    <a:ln>
                      <a:noFill/>
                    </a:ln>
                  </pic:spPr>
                </pic:pic>
              </a:graphicData>
            </a:graphic>
          </wp:inline>
        </w:drawing>
      </w:r>
    </w:p>
    <w:p w:rsidR="00152464" w:rsidRDefault="00152464" w:rsidP="00007A89">
      <w:pPr>
        <w:rPr>
          <w:color w:val="000000" w:themeColor="text1"/>
          <w:sz w:val="24"/>
          <w:szCs w:val="24"/>
        </w:rPr>
      </w:pPr>
    </w:p>
    <w:p w:rsidR="006933F6" w:rsidRDefault="006933F6">
      <w:pPr>
        <w:rPr>
          <w:color w:val="000000" w:themeColor="text1"/>
          <w:sz w:val="24"/>
          <w:szCs w:val="24"/>
        </w:rPr>
      </w:pPr>
      <w:r>
        <w:rPr>
          <w:color w:val="000000" w:themeColor="text1"/>
          <w:sz w:val="24"/>
          <w:szCs w:val="24"/>
        </w:rPr>
        <w:br w:type="page"/>
      </w:r>
    </w:p>
    <w:p w:rsidR="00152464" w:rsidRPr="00152464" w:rsidRDefault="00152464" w:rsidP="00007A89">
      <w:pPr>
        <w:rPr>
          <w:b/>
          <w:color w:val="FF0000"/>
          <w:sz w:val="28"/>
          <w:szCs w:val="28"/>
        </w:rPr>
      </w:pPr>
      <w:r w:rsidRPr="00152464">
        <w:rPr>
          <w:b/>
          <w:color w:val="FF0000"/>
          <w:sz w:val="28"/>
          <w:szCs w:val="28"/>
        </w:rPr>
        <w:lastRenderedPageBreak/>
        <w:t>Vyrobte si pexeso</w:t>
      </w:r>
    </w:p>
    <w:p w:rsidR="00152464" w:rsidRDefault="00152464" w:rsidP="00007A89">
      <w:pPr>
        <w:rPr>
          <w:color w:val="000000" w:themeColor="text1"/>
          <w:sz w:val="24"/>
          <w:szCs w:val="24"/>
        </w:rPr>
      </w:pPr>
      <w:r>
        <w:rPr>
          <w:noProof/>
          <w:lang w:eastAsia="cs-CZ"/>
        </w:rPr>
        <w:drawing>
          <wp:inline distT="0" distB="0" distL="0" distR="0">
            <wp:extent cx="6115049" cy="7248525"/>
            <wp:effectExtent l="19050" t="0" r="1" b="0"/>
            <wp:docPr id="11" name="Obrázek 11" descr="Panel na pexeso Rybník DOPRODEJ | Syslíto e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nel na pexeso Rybník DOPRODEJ | Syslíto eshop"/>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3150" cy="7258127"/>
                    </a:xfrm>
                    <a:prstGeom prst="rect">
                      <a:avLst/>
                    </a:prstGeom>
                    <a:noFill/>
                    <a:ln>
                      <a:noFill/>
                    </a:ln>
                  </pic:spPr>
                </pic:pic>
              </a:graphicData>
            </a:graphic>
          </wp:inline>
        </w:drawing>
      </w:r>
    </w:p>
    <w:p w:rsidR="00EA76B8" w:rsidRDefault="00EA76B8" w:rsidP="00007A89">
      <w:pPr>
        <w:rPr>
          <w:color w:val="000000" w:themeColor="text1"/>
          <w:sz w:val="24"/>
          <w:szCs w:val="24"/>
        </w:rPr>
      </w:pPr>
    </w:p>
    <w:p w:rsidR="00EA76B8" w:rsidRDefault="00EA76B8" w:rsidP="00007A89">
      <w:pPr>
        <w:rPr>
          <w:color w:val="000000" w:themeColor="text1"/>
          <w:sz w:val="24"/>
          <w:szCs w:val="24"/>
        </w:rPr>
      </w:pPr>
    </w:p>
    <w:p w:rsidR="006933F6" w:rsidRDefault="006933F6">
      <w:pPr>
        <w:rPr>
          <w:rFonts w:cs="Arial"/>
          <w:b/>
          <w:color w:val="FF0000"/>
          <w:sz w:val="28"/>
          <w:szCs w:val="28"/>
        </w:rPr>
      </w:pPr>
      <w:r>
        <w:rPr>
          <w:rFonts w:cs="Arial"/>
          <w:b/>
          <w:color w:val="FF0000"/>
          <w:sz w:val="28"/>
          <w:szCs w:val="28"/>
        </w:rPr>
        <w:br w:type="page"/>
      </w:r>
    </w:p>
    <w:p w:rsidR="00EA76B8" w:rsidRPr="00EA76B8" w:rsidRDefault="00EA76B8" w:rsidP="00007A89">
      <w:pPr>
        <w:rPr>
          <w:rFonts w:cs="Arial"/>
          <w:b/>
          <w:color w:val="FF0000"/>
          <w:sz w:val="28"/>
          <w:szCs w:val="28"/>
        </w:rPr>
      </w:pPr>
      <w:r w:rsidRPr="00EA76B8">
        <w:rPr>
          <w:rFonts w:cs="Arial"/>
          <w:b/>
          <w:color w:val="FF0000"/>
          <w:sz w:val="28"/>
          <w:szCs w:val="28"/>
        </w:rPr>
        <w:lastRenderedPageBreak/>
        <w:t>Pohybové hry pro děti</w:t>
      </w:r>
    </w:p>
    <w:p w:rsidR="00EA76B8" w:rsidRPr="00EA76B8" w:rsidRDefault="00EA76B8" w:rsidP="006933F6">
      <w:pPr>
        <w:jc w:val="both"/>
        <w:rPr>
          <w:rFonts w:cs="Arial"/>
          <w:sz w:val="24"/>
          <w:szCs w:val="24"/>
        </w:rPr>
      </w:pPr>
      <w:r w:rsidRPr="00EA76B8">
        <w:rPr>
          <w:rFonts w:cs="Arial"/>
          <w:b/>
          <w:sz w:val="24"/>
          <w:szCs w:val="24"/>
        </w:rPr>
        <w:t>„Šup do vody“</w:t>
      </w:r>
      <w:r w:rsidRPr="00EA76B8">
        <w:rPr>
          <w:rFonts w:cs="Arial"/>
          <w:sz w:val="24"/>
          <w:szCs w:val="24"/>
        </w:rPr>
        <w:t xml:space="preserve"> – reakce na zvukový signál-když řeknete zvířátko nebo rostlinu spojenou </w:t>
      </w:r>
      <w:r w:rsidR="006933F6">
        <w:rPr>
          <w:rFonts w:cs="Arial"/>
          <w:sz w:val="24"/>
          <w:szCs w:val="24"/>
        </w:rPr>
        <w:br/>
      </w:r>
      <w:r w:rsidRPr="00EA76B8">
        <w:rPr>
          <w:rFonts w:cs="Arial"/>
          <w:sz w:val="24"/>
          <w:szCs w:val="24"/>
        </w:rPr>
        <w:t xml:space="preserve">s </w:t>
      </w:r>
      <w:r w:rsidR="006933F6">
        <w:rPr>
          <w:rFonts w:cs="Arial"/>
          <w:sz w:val="24"/>
          <w:szCs w:val="24"/>
        </w:rPr>
        <w:t>vodou, děti skočí „do rybníka“(</w:t>
      </w:r>
      <w:r w:rsidRPr="00EA76B8">
        <w:rPr>
          <w:rFonts w:cs="Arial"/>
          <w:sz w:val="24"/>
          <w:szCs w:val="24"/>
        </w:rPr>
        <w:t>koberec, látka), když řeknu něco jiného, nesmí tam skočit</w:t>
      </w:r>
    </w:p>
    <w:p w:rsidR="00EA76B8" w:rsidRDefault="00EA76B8" w:rsidP="006933F6">
      <w:pPr>
        <w:jc w:val="both"/>
        <w:rPr>
          <w:rFonts w:cs="Arial"/>
          <w:sz w:val="24"/>
          <w:szCs w:val="24"/>
        </w:rPr>
      </w:pPr>
      <w:r w:rsidRPr="00EA76B8">
        <w:rPr>
          <w:rFonts w:cs="Arial"/>
          <w:b/>
          <w:sz w:val="24"/>
          <w:szCs w:val="24"/>
        </w:rPr>
        <w:t>„Povodeň“</w:t>
      </w:r>
      <w:r w:rsidRPr="00EA76B8">
        <w:rPr>
          <w:rFonts w:cs="Arial"/>
          <w:sz w:val="24"/>
          <w:szCs w:val="24"/>
        </w:rPr>
        <w:t xml:space="preserve"> – děti se volně pohybují na hudbu, když hudba ztichne, musí se postavit </w:t>
      </w:r>
      <w:r w:rsidR="006933F6">
        <w:rPr>
          <w:rFonts w:cs="Arial"/>
          <w:sz w:val="24"/>
          <w:szCs w:val="24"/>
        </w:rPr>
        <w:br/>
      </w:r>
      <w:r w:rsidRPr="00EA76B8">
        <w:rPr>
          <w:rFonts w:cs="Arial"/>
          <w:sz w:val="24"/>
          <w:szCs w:val="24"/>
        </w:rPr>
        <w:t xml:space="preserve">na „ostrov“ (látka), postupně se látka překládáním zmenšuje a oni se pokouší všichni se </w:t>
      </w:r>
      <w:r w:rsidR="006933F6">
        <w:rPr>
          <w:rFonts w:cs="Arial"/>
          <w:sz w:val="24"/>
          <w:szCs w:val="24"/>
        </w:rPr>
        <w:br/>
      </w:r>
      <w:r w:rsidRPr="00EA76B8">
        <w:rPr>
          <w:rFonts w:cs="Arial"/>
          <w:sz w:val="24"/>
          <w:szCs w:val="24"/>
        </w:rPr>
        <w:t>na zmenšující se ostrov vejít</w:t>
      </w:r>
    </w:p>
    <w:p w:rsidR="00EA76B8" w:rsidRDefault="00EA76B8" w:rsidP="006933F6">
      <w:pPr>
        <w:jc w:val="both"/>
        <w:rPr>
          <w:rFonts w:cs="Arial"/>
          <w:sz w:val="24"/>
          <w:szCs w:val="24"/>
        </w:rPr>
      </w:pPr>
      <w:r w:rsidRPr="00EA76B8">
        <w:rPr>
          <w:rFonts w:cs="Arial"/>
          <w:b/>
          <w:sz w:val="24"/>
          <w:szCs w:val="24"/>
        </w:rPr>
        <w:t>Překážková dráha „Stále nad vodou“</w:t>
      </w:r>
      <w:r>
        <w:rPr>
          <w:rFonts w:cs="Arial"/>
          <w:sz w:val="24"/>
          <w:szCs w:val="24"/>
        </w:rPr>
        <w:t xml:space="preserve"> - dětem v pokojíčku postavte různé překážky </w:t>
      </w:r>
      <w:r w:rsidRPr="00EA76B8">
        <w:rPr>
          <w:rFonts w:cs="Arial"/>
          <w:sz w:val="24"/>
          <w:szCs w:val="24"/>
        </w:rPr>
        <w:t>–</w:t>
      </w:r>
      <w:r>
        <w:rPr>
          <w:rFonts w:cs="Arial"/>
          <w:sz w:val="24"/>
          <w:szCs w:val="24"/>
        </w:rPr>
        <w:t xml:space="preserve"> lavička, židličky</w:t>
      </w:r>
      <w:r w:rsidRPr="00EA76B8">
        <w:rPr>
          <w:rFonts w:cs="Arial"/>
          <w:sz w:val="24"/>
          <w:szCs w:val="24"/>
        </w:rPr>
        <w:t>, kostky</w:t>
      </w:r>
      <w:r>
        <w:rPr>
          <w:rFonts w:cs="Arial"/>
          <w:sz w:val="24"/>
          <w:szCs w:val="24"/>
        </w:rPr>
        <w:t>, žíněnka, látkový tunel, lano. Děti se snaží překonat všechny překážky, tak aby nespadly „do vody – nenamočily se“.</w:t>
      </w:r>
    </w:p>
    <w:p w:rsidR="00EA76B8" w:rsidRDefault="00342CD5" w:rsidP="006933F6">
      <w:pPr>
        <w:jc w:val="both"/>
        <w:rPr>
          <w:rFonts w:cs="Arial"/>
          <w:sz w:val="24"/>
          <w:szCs w:val="24"/>
        </w:rPr>
      </w:pPr>
      <w:r w:rsidRPr="00342CD5">
        <w:rPr>
          <w:rFonts w:cs="Arial"/>
          <w:b/>
          <w:sz w:val="24"/>
          <w:szCs w:val="24"/>
        </w:rPr>
        <w:t>Hry venku</w:t>
      </w:r>
      <w:r>
        <w:rPr>
          <w:rFonts w:cs="Arial"/>
          <w:sz w:val="24"/>
          <w:szCs w:val="24"/>
        </w:rPr>
        <w:t xml:space="preserve"> – děti si křídou namalují rybník, kolem lekníny a trénují skoky. Skok snožmo z leknínu na leknín, skok na jedné noze.</w:t>
      </w:r>
    </w:p>
    <w:p w:rsidR="00AD71BD" w:rsidRDefault="00AD71BD" w:rsidP="006933F6">
      <w:pPr>
        <w:jc w:val="both"/>
        <w:rPr>
          <w:rFonts w:cs="Arial"/>
          <w:sz w:val="24"/>
          <w:szCs w:val="24"/>
        </w:rPr>
      </w:pPr>
      <w:r w:rsidRPr="00AD71BD">
        <w:rPr>
          <w:rFonts w:cs="Arial"/>
          <w:b/>
          <w:color w:val="FF0000"/>
          <w:sz w:val="28"/>
          <w:szCs w:val="28"/>
        </w:rPr>
        <w:t>Rozvoj slovní zásoby</w:t>
      </w:r>
      <w:r w:rsidRPr="00AD71BD">
        <w:rPr>
          <w:rFonts w:cs="Arial"/>
          <w:color w:val="FF0000"/>
          <w:sz w:val="24"/>
          <w:szCs w:val="24"/>
        </w:rPr>
        <w:t xml:space="preserve"> </w:t>
      </w:r>
      <w:r w:rsidRPr="00AD71BD">
        <w:rPr>
          <w:rFonts w:cs="Arial"/>
          <w:sz w:val="24"/>
          <w:szCs w:val="24"/>
        </w:rPr>
        <w:t xml:space="preserve">- </w:t>
      </w:r>
      <w:r w:rsidR="00807B34">
        <w:rPr>
          <w:rFonts w:cs="Arial"/>
          <w:sz w:val="24"/>
          <w:szCs w:val="24"/>
        </w:rPr>
        <w:t>procvičení rytmizace</w:t>
      </w:r>
      <w:r>
        <w:rPr>
          <w:rFonts w:cs="Arial"/>
          <w:sz w:val="24"/>
          <w:szCs w:val="24"/>
        </w:rPr>
        <w:t>, hlásky</w:t>
      </w:r>
      <w:r w:rsidRPr="00AD71BD">
        <w:rPr>
          <w:rFonts w:cs="Arial"/>
          <w:sz w:val="24"/>
          <w:szCs w:val="24"/>
        </w:rPr>
        <w:t xml:space="preserve"> na začátku i konci slova</w:t>
      </w:r>
      <w:r>
        <w:rPr>
          <w:rFonts w:cs="Arial"/>
          <w:sz w:val="24"/>
          <w:szCs w:val="24"/>
        </w:rPr>
        <w:t xml:space="preserve"> (ryba, rak, mrak, žába, čáp, komár, leknín…), popisování obrázků, prohlížení knih a encyklopedií</w:t>
      </w:r>
    </w:p>
    <w:p w:rsidR="00AD71BD" w:rsidRDefault="00AD71BD" w:rsidP="00AD71BD">
      <w:pPr>
        <w:jc w:val="center"/>
        <w:rPr>
          <w:rFonts w:cs="Arial"/>
          <w:sz w:val="24"/>
          <w:szCs w:val="24"/>
        </w:rPr>
      </w:pPr>
      <w:r>
        <w:rPr>
          <w:noProof/>
          <w:lang w:eastAsia="cs-CZ"/>
        </w:rPr>
        <w:drawing>
          <wp:inline distT="0" distB="0" distL="0" distR="0">
            <wp:extent cx="4219575" cy="2981325"/>
            <wp:effectExtent l="0" t="0" r="9525" b="9525"/>
            <wp:docPr id="13" name="Obrázek 13" descr="Slovohrátky - app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ovohrátky - appPicker"/>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2981325"/>
                    </a:xfrm>
                    <a:prstGeom prst="rect">
                      <a:avLst/>
                    </a:prstGeom>
                    <a:noFill/>
                    <a:ln>
                      <a:noFill/>
                    </a:ln>
                  </pic:spPr>
                </pic:pic>
              </a:graphicData>
            </a:graphic>
          </wp:inline>
        </w:drawing>
      </w:r>
    </w:p>
    <w:p w:rsidR="005C1CAF" w:rsidRDefault="00AD71BD" w:rsidP="00AD71BD">
      <w:pPr>
        <w:rPr>
          <w:sz w:val="24"/>
          <w:szCs w:val="24"/>
        </w:rPr>
      </w:pPr>
      <w:r w:rsidRPr="005C1CAF">
        <w:rPr>
          <w:rStyle w:val="tr"/>
          <w:b/>
          <w:color w:val="FF0000"/>
          <w:sz w:val="24"/>
          <w:szCs w:val="24"/>
        </w:rPr>
        <w:t>Cvičení pro pohyblivost jazyka</w:t>
      </w:r>
    </w:p>
    <w:p w:rsidR="005C1CAF" w:rsidRDefault="00AD71BD" w:rsidP="00AD71BD">
      <w:pPr>
        <w:rPr>
          <w:sz w:val="24"/>
          <w:szCs w:val="24"/>
        </w:rPr>
      </w:pPr>
      <w:r w:rsidRPr="00AD71BD">
        <w:rPr>
          <w:rStyle w:val="tr"/>
          <w:sz w:val="24"/>
          <w:szCs w:val="24"/>
        </w:rPr>
        <w:t>Uvnitř v ústech si jazykem spočítáme zuby, pěkně jeden po druhém…</w:t>
      </w:r>
      <w:r w:rsidRPr="00AD71BD">
        <w:rPr>
          <w:sz w:val="24"/>
          <w:szCs w:val="24"/>
        </w:rPr>
        <w:t xml:space="preserve"> </w:t>
      </w:r>
    </w:p>
    <w:p w:rsidR="005C1CAF" w:rsidRDefault="00AD71BD" w:rsidP="00AD71BD">
      <w:pPr>
        <w:rPr>
          <w:sz w:val="24"/>
          <w:szCs w:val="24"/>
        </w:rPr>
      </w:pPr>
      <w:r w:rsidRPr="00AD71BD">
        <w:rPr>
          <w:rStyle w:val="tr"/>
          <w:sz w:val="24"/>
          <w:szCs w:val="24"/>
        </w:rPr>
        <w:t>Jazykem uděláme bouli na tváři…</w:t>
      </w:r>
      <w:r w:rsidRPr="00AD71BD">
        <w:rPr>
          <w:sz w:val="24"/>
          <w:szCs w:val="24"/>
        </w:rPr>
        <w:t xml:space="preserve"> </w:t>
      </w:r>
    </w:p>
    <w:p w:rsidR="005C1CAF" w:rsidRDefault="00AD71BD" w:rsidP="00AD71BD">
      <w:pPr>
        <w:rPr>
          <w:sz w:val="24"/>
          <w:szCs w:val="24"/>
        </w:rPr>
      </w:pPr>
      <w:r w:rsidRPr="00AD71BD">
        <w:rPr>
          <w:rStyle w:val="tr"/>
          <w:sz w:val="24"/>
          <w:szCs w:val="24"/>
        </w:rPr>
        <w:t>Vyplázneme jazyk co nejdál…</w:t>
      </w:r>
      <w:r w:rsidRPr="00AD71BD">
        <w:rPr>
          <w:sz w:val="24"/>
          <w:szCs w:val="24"/>
        </w:rPr>
        <w:t xml:space="preserve"> </w:t>
      </w:r>
      <w:r w:rsidRPr="00AD71BD">
        <w:rPr>
          <w:rStyle w:val="tr"/>
          <w:sz w:val="24"/>
          <w:szCs w:val="24"/>
        </w:rPr>
        <w:t>„Zamáváme“ jazykem do stran, nahoru, dolů…</w:t>
      </w:r>
      <w:r w:rsidRPr="00AD71BD">
        <w:rPr>
          <w:sz w:val="24"/>
          <w:szCs w:val="24"/>
        </w:rPr>
        <w:t xml:space="preserve"> </w:t>
      </w:r>
    </w:p>
    <w:p w:rsidR="00AD71BD" w:rsidRDefault="00AD71BD" w:rsidP="00AD71BD">
      <w:pPr>
        <w:rPr>
          <w:rStyle w:val="tr"/>
          <w:sz w:val="24"/>
          <w:szCs w:val="24"/>
        </w:rPr>
      </w:pPr>
      <w:r w:rsidRPr="00AD71BD">
        <w:rPr>
          <w:rStyle w:val="tr"/>
          <w:sz w:val="24"/>
          <w:szCs w:val="24"/>
        </w:rPr>
        <w:t>Stočíme jazyk do „ruličky“…</w:t>
      </w:r>
    </w:p>
    <w:p w:rsidR="006933F6" w:rsidRDefault="006933F6">
      <w:pPr>
        <w:rPr>
          <w:rStyle w:val="tr"/>
          <w:sz w:val="24"/>
          <w:szCs w:val="24"/>
        </w:rPr>
      </w:pPr>
      <w:r>
        <w:rPr>
          <w:rStyle w:val="tr"/>
          <w:sz w:val="24"/>
          <w:szCs w:val="24"/>
        </w:rPr>
        <w:br w:type="page"/>
      </w:r>
    </w:p>
    <w:p w:rsidR="000A6063" w:rsidRDefault="000A6063" w:rsidP="00AD71BD">
      <w:pPr>
        <w:rPr>
          <w:rStyle w:val="tr"/>
          <w:sz w:val="24"/>
          <w:szCs w:val="24"/>
        </w:rPr>
      </w:pPr>
      <w:r w:rsidRPr="000A6063">
        <w:rPr>
          <w:rStyle w:val="tr"/>
          <w:b/>
          <w:color w:val="FF0000"/>
          <w:sz w:val="28"/>
          <w:szCs w:val="28"/>
        </w:rPr>
        <w:lastRenderedPageBreak/>
        <w:t>Časopis „Šikulka“</w:t>
      </w:r>
      <w:r w:rsidRPr="000A6063">
        <w:rPr>
          <w:rStyle w:val="tr"/>
          <w:color w:val="FF0000"/>
          <w:sz w:val="24"/>
          <w:szCs w:val="24"/>
        </w:rPr>
        <w:t xml:space="preserve"> </w:t>
      </w:r>
      <w:r>
        <w:rPr>
          <w:rStyle w:val="tr"/>
          <w:sz w:val="24"/>
          <w:szCs w:val="24"/>
        </w:rPr>
        <w:t>– prohlédněte si obrázek a popište</w:t>
      </w:r>
    </w:p>
    <w:p w:rsidR="006933F6" w:rsidRDefault="006933F6" w:rsidP="00AD71BD">
      <w:pPr>
        <w:rPr>
          <w:rStyle w:val="tr"/>
          <w:sz w:val="24"/>
          <w:szCs w:val="24"/>
        </w:rPr>
      </w:pPr>
    </w:p>
    <w:p w:rsidR="006933F6" w:rsidRDefault="006933F6" w:rsidP="00AD71BD">
      <w:pPr>
        <w:rPr>
          <w:rStyle w:val="tr"/>
          <w:sz w:val="24"/>
          <w:szCs w:val="24"/>
        </w:rPr>
      </w:pPr>
    </w:p>
    <w:p w:rsidR="000A6063" w:rsidRDefault="006933F6" w:rsidP="00AD71BD">
      <w:pPr>
        <w:rPr>
          <w:rFonts w:cs="Arial"/>
          <w:noProof/>
          <w:sz w:val="24"/>
          <w:szCs w:val="24"/>
          <w:lang w:eastAsia="cs-CZ"/>
        </w:rPr>
      </w:pPr>
      <w:r w:rsidRPr="006933F6">
        <w:rPr>
          <w:rFonts w:cs="Arial"/>
          <w:noProof/>
          <w:sz w:val="24"/>
          <w:szCs w:val="24"/>
          <w:lang w:eastAsia="cs-CZ"/>
        </w:rPr>
        <w:drawing>
          <wp:inline distT="0" distB="0" distL="0" distR="0">
            <wp:extent cx="5760720" cy="4628856"/>
            <wp:effectExtent l="0" t="571500" r="0" b="552744"/>
            <wp:docPr id="12" name="Obrázek 19" descr="C:\Users\Uzivatel\AppData\Local\Temp\C3D46293-5D83-4589-9AD2-3751058983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zivatel\AppData\Local\Temp\C3D46293-5D83-4589-9AD2-37510589833B.jpe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760720" cy="4628856"/>
                    </a:xfrm>
                    <a:prstGeom prst="rect">
                      <a:avLst/>
                    </a:prstGeom>
                    <a:noFill/>
                    <a:ln>
                      <a:noFill/>
                    </a:ln>
                  </pic:spPr>
                </pic:pic>
              </a:graphicData>
            </a:graphic>
          </wp:inline>
        </w:drawing>
      </w:r>
    </w:p>
    <w:p w:rsidR="006933F6" w:rsidRDefault="006933F6" w:rsidP="00AD71BD">
      <w:pPr>
        <w:rPr>
          <w:rFonts w:cs="Arial"/>
          <w:noProof/>
          <w:sz w:val="24"/>
          <w:szCs w:val="24"/>
          <w:lang w:eastAsia="cs-CZ"/>
        </w:rPr>
      </w:pPr>
    </w:p>
    <w:p w:rsidR="006933F6" w:rsidRDefault="006933F6" w:rsidP="00AD71BD">
      <w:pPr>
        <w:rPr>
          <w:rFonts w:cs="Arial"/>
          <w:noProof/>
          <w:sz w:val="24"/>
          <w:szCs w:val="24"/>
          <w:lang w:eastAsia="cs-CZ"/>
        </w:rPr>
      </w:pPr>
    </w:p>
    <w:p w:rsidR="006933F6" w:rsidRDefault="006933F6" w:rsidP="00AD71BD">
      <w:pPr>
        <w:rPr>
          <w:rFonts w:cs="Arial"/>
          <w:noProof/>
          <w:sz w:val="24"/>
          <w:szCs w:val="24"/>
          <w:lang w:eastAsia="cs-CZ"/>
        </w:rPr>
      </w:pPr>
    </w:p>
    <w:p w:rsidR="006933F6" w:rsidRDefault="006933F6" w:rsidP="00AD71BD">
      <w:pPr>
        <w:rPr>
          <w:rFonts w:cs="Arial"/>
          <w:noProof/>
          <w:sz w:val="24"/>
          <w:szCs w:val="24"/>
          <w:lang w:eastAsia="cs-CZ"/>
        </w:rPr>
      </w:pPr>
    </w:p>
    <w:p w:rsidR="001C4548" w:rsidRDefault="001C4548" w:rsidP="00AD71BD">
      <w:pPr>
        <w:rPr>
          <w:rFonts w:cs="Arial"/>
          <w:sz w:val="24"/>
          <w:szCs w:val="24"/>
        </w:rPr>
      </w:pPr>
    </w:p>
    <w:p w:rsidR="006933F6" w:rsidRDefault="006933F6">
      <w:pPr>
        <w:rPr>
          <w:rFonts w:cs="Arial"/>
          <w:sz w:val="24"/>
          <w:szCs w:val="24"/>
        </w:rPr>
      </w:pPr>
      <w:r>
        <w:rPr>
          <w:rFonts w:cs="Arial"/>
          <w:sz w:val="24"/>
          <w:szCs w:val="24"/>
        </w:rPr>
        <w:br w:type="page"/>
      </w:r>
    </w:p>
    <w:p w:rsidR="001C4548" w:rsidRDefault="001C4548" w:rsidP="00AD71BD">
      <w:pPr>
        <w:rPr>
          <w:rFonts w:cs="Arial"/>
          <w:sz w:val="24"/>
          <w:szCs w:val="24"/>
        </w:rPr>
      </w:pPr>
      <w:r w:rsidRPr="001C4548">
        <w:rPr>
          <w:rFonts w:cs="Arial"/>
          <w:b/>
          <w:color w:val="FF0000"/>
          <w:sz w:val="28"/>
          <w:szCs w:val="28"/>
        </w:rPr>
        <w:lastRenderedPageBreak/>
        <w:t>Procvič si počítání</w:t>
      </w:r>
      <w:r>
        <w:rPr>
          <w:rFonts w:cs="Arial"/>
          <w:sz w:val="24"/>
          <w:szCs w:val="24"/>
        </w:rPr>
        <w:t>: počítej od jedničky do desítky a nazpět. Udělej úkol</w:t>
      </w:r>
    </w:p>
    <w:p w:rsidR="00F477BE" w:rsidRDefault="00F477BE" w:rsidP="00AD71BD">
      <w:pPr>
        <w:rPr>
          <w:rFonts w:cs="Arial"/>
          <w:sz w:val="24"/>
          <w:szCs w:val="24"/>
        </w:rPr>
      </w:pPr>
    </w:p>
    <w:p w:rsidR="00F477BE" w:rsidRDefault="006933F6" w:rsidP="00AD71BD">
      <w:pPr>
        <w:rPr>
          <w:rFonts w:cs="Arial"/>
          <w:sz w:val="24"/>
          <w:szCs w:val="24"/>
        </w:rPr>
      </w:pPr>
      <w:r w:rsidRPr="006933F6">
        <w:rPr>
          <w:rFonts w:cs="Arial"/>
          <w:noProof/>
          <w:sz w:val="24"/>
          <w:szCs w:val="24"/>
          <w:lang w:eastAsia="cs-CZ"/>
        </w:rPr>
        <w:drawing>
          <wp:inline distT="0" distB="0" distL="0" distR="0">
            <wp:extent cx="6800850" cy="4351860"/>
            <wp:effectExtent l="0" t="1219200" r="0" b="1210740"/>
            <wp:docPr id="10" name="Obrázek 20" descr="C:\Users\Uzivatel\AppData\Local\Temp\B9436872-61A2-490B-AC40-A1102F2CE0F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zivatel\AppData\Local\Temp\B9436872-61A2-490B-AC40-A1102F2CE0F8.jpe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6804651" cy="4354292"/>
                    </a:xfrm>
                    <a:prstGeom prst="rect">
                      <a:avLst/>
                    </a:prstGeom>
                    <a:noFill/>
                    <a:ln>
                      <a:noFill/>
                    </a:ln>
                  </pic:spPr>
                </pic:pic>
              </a:graphicData>
            </a:graphic>
          </wp:inline>
        </w:drawing>
      </w:r>
    </w:p>
    <w:p w:rsidR="001C4548" w:rsidRDefault="001C4548" w:rsidP="00AD71BD">
      <w:pPr>
        <w:rPr>
          <w:rFonts w:cs="Arial"/>
          <w:sz w:val="24"/>
          <w:szCs w:val="24"/>
        </w:rPr>
      </w:pPr>
    </w:p>
    <w:p w:rsidR="006933F6" w:rsidRDefault="006933F6">
      <w:pPr>
        <w:rPr>
          <w:rFonts w:cs="Arial"/>
          <w:sz w:val="24"/>
          <w:szCs w:val="24"/>
        </w:rPr>
      </w:pPr>
      <w:r>
        <w:rPr>
          <w:rFonts w:cs="Arial"/>
          <w:sz w:val="24"/>
          <w:szCs w:val="24"/>
        </w:rPr>
        <w:br w:type="page"/>
      </w:r>
    </w:p>
    <w:p w:rsidR="001C4548" w:rsidRDefault="001C4548" w:rsidP="00AD71BD">
      <w:pPr>
        <w:rPr>
          <w:rFonts w:cs="Arial"/>
          <w:b/>
          <w:noProof/>
          <w:color w:val="FF0000"/>
          <w:sz w:val="28"/>
          <w:szCs w:val="28"/>
          <w:lang w:eastAsia="cs-CZ"/>
        </w:rPr>
      </w:pPr>
      <w:r w:rsidRPr="001C4548">
        <w:rPr>
          <w:rFonts w:cs="Arial"/>
          <w:b/>
          <w:noProof/>
          <w:color w:val="FF0000"/>
          <w:sz w:val="28"/>
          <w:szCs w:val="28"/>
          <w:lang w:eastAsia="cs-CZ"/>
        </w:rPr>
        <w:lastRenderedPageBreak/>
        <w:t>Najdi pět rozdílů</w:t>
      </w:r>
    </w:p>
    <w:p w:rsidR="00603E08" w:rsidRDefault="00603E08" w:rsidP="00AD71BD">
      <w:pPr>
        <w:rPr>
          <w:rFonts w:cs="Arial"/>
          <w:b/>
          <w:noProof/>
          <w:color w:val="FF0000"/>
          <w:sz w:val="28"/>
          <w:szCs w:val="28"/>
          <w:lang w:eastAsia="cs-CZ"/>
        </w:rPr>
      </w:pPr>
    </w:p>
    <w:p w:rsidR="00603E08" w:rsidRPr="001C4548" w:rsidRDefault="00603E08" w:rsidP="00AD71BD">
      <w:pPr>
        <w:rPr>
          <w:rFonts w:cs="Arial"/>
          <w:b/>
          <w:noProof/>
          <w:color w:val="FF0000"/>
          <w:sz w:val="28"/>
          <w:szCs w:val="28"/>
          <w:lang w:eastAsia="cs-CZ"/>
        </w:rPr>
      </w:pPr>
    </w:p>
    <w:p w:rsidR="00F477BE" w:rsidRDefault="00603E08" w:rsidP="00AD71BD">
      <w:pPr>
        <w:rPr>
          <w:rFonts w:cs="Arial"/>
          <w:sz w:val="24"/>
          <w:szCs w:val="24"/>
        </w:rPr>
      </w:pPr>
      <w:r w:rsidRPr="00603E08">
        <w:rPr>
          <w:rFonts w:cs="Arial"/>
          <w:noProof/>
          <w:sz w:val="24"/>
          <w:szCs w:val="24"/>
          <w:lang w:eastAsia="cs-CZ"/>
        </w:rPr>
        <w:drawing>
          <wp:inline distT="0" distB="0" distL="0" distR="0">
            <wp:extent cx="5760720" cy="4509561"/>
            <wp:effectExtent l="0" t="628650" r="0" b="614889"/>
            <wp:docPr id="14" name="Obrázek 21" descr="C:\Users\Uzivatel\AppData\Local\Temp\E4517548-333F-4405-A62B-F9C3E99D0AC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zivatel\AppData\Local\Temp\E4517548-333F-4405-A62B-F9C3E99D0AC8.jpe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760720" cy="4509561"/>
                    </a:xfrm>
                    <a:prstGeom prst="rect">
                      <a:avLst/>
                    </a:prstGeom>
                    <a:noFill/>
                    <a:ln>
                      <a:noFill/>
                    </a:ln>
                  </pic:spPr>
                </pic:pic>
              </a:graphicData>
            </a:graphic>
          </wp:inline>
        </w:drawing>
      </w:r>
    </w:p>
    <w:p w:rsidR="00C73234" w:rsidRDefault="00C73234" w:rsidP="00C73234">
      <w:pPr>
        <w:rPr>
          <w:b/>
          <w:noProof/>
          <w:color w:val="FF0000"/>
          <w:sz w:val="28"/>
          <w:szCs w:val="28"/>
          <w:lang w:eastAsia="cs-CZ"/>
        </w:rPr>
      </w:pPr>
    </w:p>
    <w:p w:rsidR="006933F6" w:rsidRDefault="006933F6" w:rsidP="00C73234">
      <w:pPr>
        <w:rPr>
          <w:b/>
          <w:noProof/>
          <w:color w:val="FF0000"/>
          <w:sz w:val="28"/>
          <w:szCs w:val="28"/>
          <w:lang w:eastAsia="cs-CZ"/>
        </w:rPr>
      </w:pPr>
    </w:p>
    <w:p w:rsidR="00603E08" w:rsidRDefault="00603E08" w:rsidP="00C73234">
      <w:pPr>
        <w:rPr>
          <w:b/>
          <w:noProof/>
          <w:color w:val="FF0000"/>
          <w:sz w:val="28"/>
          <w:szCs w:val="28"/>
          <w:lang w:eastAsia="cs-CZ"/>
        </w:rPr>
      </w:pPr>
    </w:p>
    <w:p w:rsidR="006933F6" w:rsidRDefault="006933F6" w:rsidP="006933F6">
      <w:pPr>
        <w:rPr>
          <w:b/>
          <w:noProof/>
          <w:color w:val="FF0000"/>
          <w:sz w:val="28"/>
          <w:szCs w:val="28"/>
          <w:lang w:eastAsia="cs-CZ"/>
        </w:rPr>
      </w:pPr>
      <w:r>
        <w:rPr>
          <w:b/>
          <w:noProof/>
          <w:color w:val="FF0000"/>
          <w:sz w:val="28"/>
          <w:szCs w:val="28"/>
          <w:lang w:eastAsia="cs-CZ"/>
        </w:rPr>
        <w:br w:type="page"/>
      </w:r>
    </w:p>
    <w:p w:rsidR="00C73234" w:rsidRDefault="00C73234" w:rsidP="00C73234">
      <w:pPr>
        <w:jc w:val="center"/>
        <w:rPr>
          <w:b/>
          <w:noProof/>
          <w:color w:val="FF0000"/>
          <w:sz w:val="28"/>
          <w:szCs w:val="28"/>
          <w:lang w:eastAsia="cs-CZ"/>
        </w:rPr>
      </w:pPr>
      <w:r w:rsidRPr="00C73234">
        <w:rPr>
          <w:b/>
          <w:noProof/>
          <w:color w:val="FF0000"/>
          <w:sz w:val="28"/>
          <w:szCs w:val="28"/>
          <w:lang w:eastAsia="cs-CZ"/>
        </w:rPr>
        <w:lastRenderedPageBreak/>
        <w:t>Poznáš ryby v rybníce?</w:t>
      </w:r>
      <w:r w:rsidR="00192F36">
        <w:rPr>
          <w:noProof/>
          <w:lang w:eastAsia="cs-CZ"/>
        </w:rPr>
        <w:drawing>
          <wp:inline distT="0" distB="0" distL="0" distR="0">
            <wp:extent cx="4838700" cy="3638550"/>
            <wp:effectExtent l="0" t="0" r="0" b="0"/>
            <wp:docPr id="24" name="Obrázek 24" descr="Ryby. - ppt stáh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yby. - ppt stáhnout"/>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3638550"/>
                    </a:xfrm>
                    <a:prstGeom prst="rect">
                      <a:avLst/>
                    </a:prstGeom>
                    <a:noFill/>
                    <a:ln>
                      <a:noFill/>
                    </a:ln>
                  </pic:spPr>
                </pic:pic>
              </a:graphicData>
            </a:graphic>
          </wp:inline>
        </w:drawing>
      </w:r>
      <w:r w:rsidRPr="00C73234">
        <w:t xml:space="preserve"> </w:t>
      </w:r>
      <w:r>
        <w:rPr>
          <w:noProof/>
          <w:lang w:eastAsia="cs-CZ"/>
        </w:rPr>
        <w:drawing>
          <wp:inline distT="0" distB="0" distL="0" distR="0">
            <wp:extent cx="5010150" cy="4572000"/>
            <wp:effectExtent l="19050" t="0" r="0" b="0"/>
            <wp:docPr id="26" name="Obrázek 26" descr="https://i.pinimg.com/564x/eb/4a/5f/eb4a5f5e02b75a9b30870d0e6576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pinimg.com/564x/eb/4a/5f/eb4a5f5e02b75a9b30870d0e65769849.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0150" cy="4572000"/>
                    </a:xfrm>
                    <a:prstGeom prst="rect">
                      <a:avLst/>
                    </a:prstGeom>
                    <a:noFill/>
                    <a:ln>
                      <a:noFill/>
                    </a:ln>
                  </pic:spPr>
                </pic:pic>
              </a:graphicData>
            </a:graphic>
          </wp:inline>
        </w:drawing>
      </w:r>
    </w:p>
    <w:p w:rsidR="006933F6" w:rsidRDefault="006933F6">
      <w:pPr>
        <w:rPr>
          <w:b/>
          <w:noProof/>
          <w:color w:val="FF0000"/>
          <w:sz w:val="28"/>
          <w:szCs w:val="28"/>
          <w:lang w:eastAsia="cs-CZ"/>
        </w:rPr>
      </w:pPr>
      <w:r>
        <w:rPr>
          <w:b/>
          <w:noProof/>
          <w:color w:val="FF0000"/>
          <w:sz w:val="28"/>
          <w:szCs w:val="28"/>
          <w:lang w:eastAsia="cs-CZ"/>
        </w:rPr>
        <w:br w:type="page"/>
      </w:r>
    </w:p>
    <w:p w:rsidR="00192F36" w:rsidRPr="00192F36" w:rsidRDefault="00192F36" w:rsidP="00C73234">
      <w:pPr>
        <w:jc w:val="center"/>
        <w:rPr>
          <w:b/>
          <w:noProof/>
          <w:color w:val="FF0000"/>
          <w:sz w:val="28"/>
          <w:szCs w:val="28"/>
          <w:lang w:eastAsia="cs-CZ"/>
        </w:rPr>
      </w:pPr>
      <w:r w:rsidRPr="00192F36">
        <w:rPr>
          <w:b/>
          <w:noProof/>
          <w:color w:val="FF0000"/>
          <w:sz w:val="28"/>
          <w:szCs w:val="28"/>
          <w:lang w:eastAsia="cs-CZ"/>
        </w:rPr>
        <w:lastRenderedPageBreak/>
        <w:t>Nakrestele si rybičku pomocí říkanky</w:t>
      </w:r>
    </w:p>
    <w:p w:rsidR="00CC17D0" w:rsidRDefault="00192F36" w:rsidP="006933F6">
      <w:pPr>
        <w:jc w:val="center"/>
        <w:rPr>
          <w:rFonts w:cs="Arial"/>
          <w:b/>
          <w:color w:val="FF0000"/>
          <w:sz w:val="28"/>
          <w:szCs w:val="28"/>
        </w:rPr>
      </w:pPr>
      <w:r>
        <w:rPr>
          <w:noProof/>
          <w:lang w:eastAsia="cs-CZ"/>
        </w:rPr>
        <w:drawing>
          <wp:inline distT="0" distB="0" distL="0" distR="0">
            <wp:extent cx="5791200" cy="6715125"/>
            <wp:effectExtent l="0" t="0" r="0" b="9525"/>
            <wp:docPr id="25" name="Obrázek 25" descr="https://i.pinimg.com/564x/85/e4/be/85e4be3897646fdb4df6a9f9f71392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pinimg.com/564x/85/e4/be/85e4be3897646fdb4df6a9f9f713921c.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1200" cy="6715125"/>
                    </a:xfrm>
                    <a:prstGeom prst="rect">
                      <a:avLst/>
                    </a:prstGeom>
                    <a:noFill/>
                    <a:ln>
                      <a:noFill/>
                    </a:ln>
                  </pic:spPr>
                </pic:pic>
              </a:graphicData>
            </a:graphic>
          </wp:inline>
        </w:drawing>
      </w:r>
    </w:p>
    <w:p w:rsidR="001C4548" w:rsidRDefault="001C4548" w:rsidP="00AD71BD">
      <w:pPr>
        <w:rPr>
          <w:rFonts w:cs="Arial"/>
          <w:b/>
          <w:color w:val="FF0000"/>
          <w:sz w:val="28"/>
          <w:szCs w:val="28"/>
        </w:rPr>
      </w:pPr>
      <w:r w:rsidRPr="001C4548">
        <w:rPr>
          <w:rFonts w:cs="Arial"/>
          <w:b/>
          <w:color w:val="FF0000"/>
          <w:sz w:val="28"/>
          <w:szCs w:val="28"/>
        </w:rPr>
        <w:t>Tvoření s</w:t>
      </w:r>
      <w:r w:rsidR="00C73234">
        <w:rPr>
          <w:rFonts w:cs="Arial"/>
          <w:b/>
          <w:color w:val="FF0000"/>
          <w:sz w:val="28"/>
          <w:szCs w:val="28"/>
        </w:rPr>
        <w:t> </w:t>
      </w:r>
      <w:r w:rsidRPr="001C4548">
        <w:rPr>
          <w:rFonts w:cs="Arial"/>
          <w:b/>
          <w:color w:val="FF0000"/>
          <w:sz w:val="28"/>
          <w:szCs w:val="28"/>
        </w:rPr>
        <w:t>dětmi</w:t>
      </w:r>
    </w:p>
    <w:p w:rsidR="00C73234" w:rsidRDefault="00745F4E" w:rsidP="00AD71BD">
      <w:pPr>
        <w:rPr>
          <w:rFonts w:cs="Arial"/>
          <w:color w:val="FF0000"/>
          <w:sz w:val="24"/>
          <w:szCs w:val="24"/>
        </w:rPr>
      </w:pPr>
      <w:hyperlink r:id="rId36" w:history="1">
        <w:r w:rsidR="00F87A13" w:rsidRPr="00F87A13">
          <w:rPr>
            <w:rStyle w:val="Hypertextovodkaz"/>
            <w:rFonts w:cs="Arial"/>
            <w:sz w:val="24"/>
            <w:szCs w:val="24"/>
          </w:rPr>
          <w:t>https://carujeme.cz/navod-pohyblivou-rybu-papiru-videonavod/</w:t>
        </w:r>
      </w:hyperlink>
    </w:p>
    <w:p w:rsidR="00F87A13" w:rsidRDefault="00745F4E" w:rsidP="00AD71BD">
      <w:pPr>
        <w:rPr>
          <w:rFonts w:cs="Arial"/>
          <w:color w:val="FF0000"/>
          <w:sz w:val="24"/>
          <w:szCs w:val="24"/>
        </w:rPr>
      </w:pPr>
      <w:hyperlink r:id="rId37" w:history="1">
        <w:r w:rsidR="00F87A13" w:rsidRPr="00777E2D">
          <w:rPr>
            <w:rStyle w:val="Hypertextovodkaz"/>
            <w:rFonts w:cs="Arial"/>
            <w:sz w:val="24"/>
            <w:szCs w:val="24"/>
          </w:rPr>
          <w:t>https://www.youtube.com/watch?v=caMPLuqpRsI</w:t>
        </w:r>
      </w:hyperlink>
    </w:p>
    <w:p w:rsidR="006933F6" w:rsidRDefault="006933F6">
      <w:pPr>
        <w:rPr>
          <w:rFonts w:cs="Arial"/>
          <w:color w:val="FF0000"/>
          <w:sz w:val="24"/>
          <w:szCs w:val="24"/>
        </w:rPr>
      </w:pPr>
      <w:r>
        <w:rPr>
          <w:rFonts w:cs="Arial"/>
          <w:color w:val="FF0000"/>
          <w:sz w:val="24"/>
          <w:szCs w:val="24"/>
        </w:rPr>
        <w:br w:type="page"/>
      </w:r>
    </w:p>
    <w:p w:rsidR="00CC17D0" w:rsidRDefault="00CC17D0" w:rsidP="00AD71BD">
      <w:pPr>
        <w:rPr>
          <w:rFonts w:cs="Arial"/>
          <w:color w:val="FF0000"/>
          <w:sz w:val="24"/>
          <w:szCs w:val="24"/>
        </w:rPr>
      </w:pPr>
    </w:p>
    <w:p w:rsidR="00CC17D0" w:rsidRDefault="00CC17D0" w:rsidP="008B09EA">
      <w:pPr>
        <w:jc w:val="center"/>
        <w:rPr>
          <w:rFonts w:cs="Arial"/>
          <w:color w:val="FF0000"/>
          <w:sz w:val="24"/>
          <w:szCs w:val="24"/>
        </w:rPr>
      </w:pPr>
      <w:r>
        <w:rPr>
          <w:noProof/>
          <w:lang w:eastAsia="cs-CZ"/>
        </w:rPr>
        <w:drawing>
          <wp:inline distT="0" distB="0" distL="0" distR="0">
            <wp:extent cx="3429000" cy="2333625"/>
            <wp:effectExtent l="0" t="0" r="0" b="9525"/>
            <wp:docPr id="27" name="Obrázek 27" descr="The TIK - Tradition &amp; Innovation @ Kindergarte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he TIK - Tradition &amp; Innovation @ Kindergarten project"/>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866" cy="2332853"/>
                    </a:xfrm>
                    <a:prstGeom prst="rect">
                      <a:avLst/>
                    </a:prstGeom>
                    <a:noFill/>
                    <a:ln>
                      <a:noFill/>
                    </a:ln>
                  </pic:spPr>
                </pic:pic>
              </a:graphicData>
            </a:graphic>
          </wp:inline>
        </w:drawing>
      </w:r>
    </w:p>
    <w:p w:rsidR="008B09EA" w:rsidRPr="008B09EA" w:rsidRDefault="008B09EA" w:rsidP="008B09EA">
      <w:pPr>
        <w:ind w:left="360"/>
        <w:rPr>
          <w:rFonts w:cs="Arial"/>
          <w:color w:val="000000" w:themeColor="text1"/>
          <w:sz w:val="24"/>
          <w:szCs w:val="24"/>
        </w:rPr>
      </w:pPr>
      <w:r w:rsidRPr="008B09EA">
        <w:rPr>
          <w:rFonts w:cs="Arial"/>
          <w:b/>
          <w:color w:val="FF0000"/>
          <w:sz w:val="28"/>
          <w:szCs w:val="28"/>
        </w:rPr>
        <w:t>Rybky v rybníčku</w:t>
      </w:r>
      <w:r w:rsidRPr="008B09EA">
        <w:rPr>
          <w:rFonts w:cs="Arial"/>
          <w:color w:val="000000" w:themeColor="text1"/>
          <w:sz w:val="24"/>
          <w:szCs w:val="24"/>
        </w:rPr>
        <w:t>, vlnky, rostlink</w:t>
      </w:r>
      <w:r>
        <w:rPr>
          <w:rFonts w:cs="Arial"/>
          <w:color w:val="000000" w:themeColor="text1"/>
          <w:sz w:val="24"/>
          <w:szCs w:val="24"/>
        </w:rPr>
        <w:t>y, jiné zvířátka…</w:t>
      </w:r>
    </w:p>
    <w:p w:rsidR="008B09EA" w:rsidRPr="008B09EA" w:rsidRDefault="008B09EA" w:rsidP="008B09EA">
      <w:pPr>
        <w:pStyle w:val="Odstavecseseznamem"/>
        <w:numPr>
          <w:ilvl w:val="0"/>
          <w:numId w:val="5"/>
        </w:numPr>
        <w:rPr>
          <w:rFonts w:cs="Arial"/>
          <w:color w:val="000000" w:themeColor="text1"/>
          <w:sz w:val="24"/>
          <w:szCs w:val="24"/>
        </w:rPr>
      </w:pPr>
      <w:r w:rsidRPr="008B09EA">
        <w:rPr>
          <w:rFonts w:cs="Arial"/>
          <w:color w:val="000000" w:themeColor="text1"/>
          <w:sz w:val="24"/>
          <w:szCs w:val="24"/>
        </w:rPr>
        <w:t>děti podle vlastní fantazie malují štětcem a vodovou barvičkou, (temperovou barvou)</w:t>
      </w:r>
    </w:p>
    <w:p w:rsidR="00F87A13" w:rsidRDefault="008B09EA" w:rsidP="008B09EA">
      <w:pPr>
        <w:pStyle w:val="Odstavecseseznamem"/>
        <w:numPr>
          <w:ilvl w:val="0"/>
          <w:numId w:val="5"/>
        </w:numPr>
        <w:rPr>
          <w:rFonts w:cs="Arial"/>
          <w:color w:val="000000" w:themeColor="text1"/>
          <w:sz w:val="24"/>
          <w:szCs w:val="24"/>
        </w:rPr>
      </w:pPr>
      <w:r w:rsidRPr="008B09EA">
        <w:rPr>
          <w:rFonts w:cs="Arial"/>
          <w:color w:val="000000" w:themeColor="text1"/>
          <w:sz w:val="24"/>
          <w:szCs w:val="24"/>
        </w:rPr>
        <w:t>kreslení pastelkou, voskovkou, křídou</w:t>
      </w:r>
    </w:p>
    <w:p w:rsidR="008B09EA" w:rsidRDefault="008B09EA" w:rsidP="008B09EA">
      <w:pPr>
        <w:ind w:left="360"/>
        <w:jc w:val="center"/>
        <w:rPr>
          <w:rFonts w:cs="Arial"/>
          <w:color w:val="000000" w:themeColor="text1"/>
          <w:sz w:val="24"/>
          <w:szCs w:val="24"/>
        </w:rPr>
      </w:pPr>
      <w:r>
        <w:rPr>
          <w:noProof/>
          <w:lang w:eastAsia="cs-CZ"/>
        </w:rPr>
        <w:drawing>
          <wp:inline distT="0" distB="0" distL="0" distR="0">
            <wp:extent cx="3656250" cy="2657475"/>
            <wp:effectExtent l="0" t="0" r="1905" b="0"/>
            <wp:docPr id="28" name="Obrázek 28" descr="Pin by Veronica Gutierrez on estate | Handprint art, Under the sea crafts,  Toddl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in by Veronica Gutierrez on estate | Handprint art, Under the sea crafts,  Toddler art"/>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55898" cy="2657219"/>
                    </a:xfrm>
                    <a:prstGeom prst="rect">
                      <a:avLst/>
                    </a:prstGeom>
                    <a:noFill/>
                    <a:ln>
                      <a:noFill/>
                    </a:ln>
                  </pic:spPr>
                </pic:pic>
              </a:graphicData>
            </a:graphic>
          </wp:inline>
        </w:drawing>
      </w:r>
    </w:p>
    <w:p w:rsidR="008B09EA" w:rsidRPr="008B09EA" w:rsidRDefault="008B09EA" w:rsidP="008B09EA">
      <w:pPr>
        <w:ind w:left="360"/>
        <w:rPr>
          <w:rFonts w:cs="Arial"/>
          <w:color w:val="000000" w:themeColor="text1"/>
          <w:sz w:val="24"/>
          <w:szCs w:val="24"/>
        </w:rPr>
      </w:pPr>
      <w:r w:rsidRPr="008B09EA">
        <w:rPr>
          <w:rFonts w:cs="Arial"/>
          <w:b/>
          <w:color w:val="FF0000"/>
          <w:sz w:val="28"/>
          <w:szCs w:val="28"/>
        </w:rPr>
        <w:t>Rybičky</w:t>
      </w:r>
      <w:r>
        <w:rPr>
          <w:rFonts w:cs="Arial"/>
          <w:color w:val="000000" w:themeColor="text1"/>
          <w:sz w:val="24"/>
          <w:szCs w:val="24"/>
        </w:rPr>
        <w:t>: děti si pomocí prstových barev otisknou ruce, prstem dotvoří obrázek (bublinky, vlnky, rostliny…)</w:t>
      </w:r>
    </w:p>
    <w:p w:rsidR="00F87A13" w:rsidRDefault="00F87A13" w:rsidP="008B09EA">
      <w:pPr>
        <w:rPr>
          <w:rFonts w:cs="Arial"/>
          <w:b/>
          <w:color w:val="000000" w:themeColor="text1"/>
          <w:sz w:val="28"/>
          <w:szCs w:val="28"/>
        </w:rPr>
      </w:pPr>
    </w:p>
    <w:p w:rsidR="006933F6" w:rsidRPr="00BE427B" w:rsidRDefault="00BE427B" w:rsidP="006933F6">
      <w:pPr>
        <w:rPr>
          <w:rFonts w:cs="Arial"/>
          <w:color w:val="000000" w:themeColor="text1"/>
          <w:sz w:val="24"/>
          <w:szCs w:val="24"/>
        </w:rPr>
      </w:pPr>
      <w:r w:rsidRPr="00BE427B">
        <w:rPr>
          <w:rFonts w:cs="Arial"/>
          <w:color w:val="000000" w:themeColor="text1"/>
          <w:sz w:val="24"/>
          <w:szCs w:val="24"/>
        </w:rPr>
        <w:t xml:space="preserve">Zpracovala: Michaela </w:t>
      </w:r>
      <w:proofErr w:type="spellStart"/>
      <w:r w:rsidRPr="00BE427B">
        <w:rPr>
          <w:rFonts w:cs="Arial"/>
          <w:color w:val="000000" w:themeColor="text1"/>
          <w:sz w:val="24"/>
          <w:szCs w:val="24"/>
        </w:rPr>
        <w:t>Personová</w:t>
      </w:r>
      <w:proofErr w:type="spellEnd"/>
    </w:p>
    <w:p w:rsidR="001C4548" w:rsidRPr="001C4548" w:rsidRDefault="006933F6" w:rsidP="00AD71BD">
      <w:pPr>
        <w:rPr>
          <w:rFonts w:cs="Arial"/>
          <w:color w:val="000000" w:themeColor="text1"/>
          <w:sz w:val="24"/>
          <w:szCs w:val="24"/>
        </w:rPr>
      </w:pPr>
      <w:proofErr w:type="gramStart"/>
      <w:r>
        <w:rPr>
          <w:rFonts w:cs="Arial"/>
          <w:color w:val="000000" w:themeColor="text1"/>
          <w:sz w:val="24"/>
          <w:szCs w:val="24"/>
        </w:rPr>
        <w:t>24.3.2021</w:t>
      </w:r>
      <w:proofErr w:type="gramEnd"/>
    </w:p>
    <w:sectPr w:rsidR="001C4548" w:rsidRPr="001C4548" w:rsidSect="00FC0AF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4912"/>
    <w:multiLevelType w:val="hybridMultilevel"/>
    <w:tmpl w:val="989E7D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28827E7"/>
    <w:multiLevelType w:val="hybridMultilevel"/>
    <w:tmpl w:val="25AEE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565039A"/>
    <w:multiLevelType w:val="hybridMultilevel"/>
    <w:tmpl w:val="D4FC658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
    <w:nsid w:val="2A9B397C"/>
    <w:multiLevelType w:val="hybridMultilevel"/>
    <w:tmpl w:val="259E704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nsid w:val="4AB30495"/>
    <w:multiLevelType w:val="hybridMultilevel"/>
    <w:tmpl w:val="E3B06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4248"/>
    <w:rsid w:val="00005343"/>
    <w:rsid w:val="00007A89"/>
    <w:rsid w:val="00051D27"/>
    <w:rsid w:val="0005775A"/>
    <w:rsid w:val="000A6063"/>
    <w:rsid w:val="00105FDB"/>
    <w:rsid w:val="00152464"/>
    <w:rsid w:val="00192F36"/>
    <w:rsid w:val="001C4548"/>
    <w:rsid w:val="001C6800"/>
    <w:rsid w:val="001F571F"/>
    <w:rsid w:val="002D4846"/>
    <w:rsid w:val="002F06C8"/>
    <w:rsid w:val="00342CD5"/>
    <w:rsid w:val="00487A84"/>
    <w:rsid w:val="004A158F"/>
    <w:rsid w:val="005C1CAF"/>
    <w:rsid w:val="00603E08"/>
    <w:rsid w:val="00652BC3"/>
    <w:rsid w:val="00681551"/>
    <w:rsid w:val="006933F6"/>
    <w:rsid w:val="00745F4E"/>
    <w:rsid w:val="00781320"/>
    <w:rsid w:val="007901E9"/>
    <w:rsid w:val="007E2A82"/>
    <w:rsid w:val="007F45D1"/>
    <w:rsid w:val="00807B34"/>
    <w:rsid w:val="00813CDD"/>
    <w:rsid w:val="00837FD1"/>
    <w:rsid w:val="00880586"/>
    <w:rsid w:val="00893605"/>
    <w:rsid w:val="008B09EA"/>
    <w:rsid w:val="00AD71BD"/>
    <w:rsid w:val="00B1590E"/>
    <w:rsid w:val="00BE427B"/>
    <w:rsid w:val="00C73234"/>
    <w:rsid w:val="00CC17D0"/>
    <w:rsid w:val="00D04CFF"/>
    <w:rsid w:val="00D240BC"/>
    <w:rsid w:val="00DA5E4A"/>
    <w:rsid w:val="00E7245F"/>
    <w:rsid w:val="00EA76B8"/>
    <w:rsid w:val="00EB66B9"/>
    <w:rsid w:val="00EC3A92"/>
    <w:rsid w:val="00EF5AB2"/>
    <w:rsid w:val="00F34248"/>
    <w:rsid w:val="00F417EC"/>
    <w:rsid w:val="00F44E29"/>
    <w:rsid w:val="00F477BE"/>
    <w:rsid w:val="00F87A13"/>
    <w:rsid w:val="00F93041"/>
    <w:rsid w:val="00FC0AF3"/>
  </w:rsids>
  <m:mathPr>
    <m:mathFont m:val="Cambria Math"/>
    <m:brkBin m:val="before"/>
    <m:brkBinSub m:val="--"/>
    <m:smallFrac m:val="off"/>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C0AF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342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4248"/>
    <w:rPr>
      <w:rFonts w:ascii="Tahoma" w:hAnsi="Tahoma" w:cs="Tahoma"/>
      <w:sz w:val="16"/>
      <w:szCs w:val="16"/>
    </w:rPr>
  </w:style>
  <w:style w:type="paragraph" w:styleId="Normlnweb">
    <w:name w:val="Normal (Web)"/>
    <w:basedOn w:val="Normln"/>
    <w:uiPriority w:val="99"/>
    <w:semiHidden/>
    <w:unhideWhenUsed/>
    <w:rsid w:val="00EB66B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F06C8"/>
    <w:pPr>
      <w:ind w:left="720"/>
      <w:contextualSpacing/>
    </w:pPr>
  </w:style>
  <w:style w:type="character" w:styleId="Hypertextovodkaz">
    <w:name w:val="Hyperlink"/>
    <w:basedOn w:val="Standardnpsmoodstavce"/>
    <w:uiPriority w:val="99"/>
    <w:unhideWhenUsed/>
    <w:rsid w:val="00F44E29"/>
    <w:rPr>
      <w:color w:val="0000FF" w:themeColor="hyperlink"/>
      <w:u w:val="single"/>
    </w:rPr>
  </w:style>
  <w:style w:type="character" w:customStyle="1" w:styleId="tr">
    <w:name w:val="tr"/>
    <w:basedOn w:val="Standardnpsmoodstavce"/>
    <w:rsid w:val="00AD71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F3424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4248"/>
    <w:rPr>
      <w:rFonts w:ascii="Tahoma" w:hAnsi="Tahoma" w:cs="Tahoma"/>
      <w:sz w:val="16"/>
      <w:szCs w:val="16"/>
    </w:rPr>
  </w:style>
  <w:style w:type="paragraph" w:styleId="Normlnweb">
    <w:name w:val="Normal (Web)"/>
    <w:basedOn w:val="Normln"/>
    <w:uiPriority w:val="99"/>
    <w:semiHidden/>
    <w:unhideWhenUsed/>
    <w:rsid w:val="00EB66B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F06C8"/>
    <w:pPr>
      <w:ind w:left="720"/>
      <w:contextualSpacing/>
    </w:pPr>
  </w:style>
  <w:style w:type="character" w:styleId="Hypertextovodkaz">
    <w:name w:val="Hyperlink"/>
    <w:basedOn w:val="Standardnpsmoodstavce"/>
    <w:uiPriority w:val="99"/>
    <w:unhideWhenUsed/>
    <w:rsid w:val="00F44E29"/>
    <w:rPr>
      <w:color w:val="0000FF" w:themeColor="hyperlink"/>
      <w:u w:val="single"/>
    </w:rPr>
  </w:style>
  <w:style w:type="character" w:customStyle="1" w:styleId="tr">
    <w:name w:val="tr"/>
    <w:basedOn w:val="Standardnpsmoodstavce"/>
    <w:rsid w:val="00AD71BD"/>
  </w:style>
</w:styles>
</file>

<file path=word/webSettings.xml><?xml version="1.0" encoding="utf-8"?>
<w:webSettings xmlns:r="http://schemas.openxmlformats.org/officeDocument/2006/relationships" xmlns:w="http://schemas.openxmlformats.org/wordprocessingml/2006/main">
  <w:divs>
    <w:div w:id="519856296">
      <w:bodyDiv w:val="1"/>
      <w:marLeft w:val="0"/>
      <w:marRight w:val="0"/>
      <w:marTop w:val="0"/>
      <w:marBottom w:val="0"/>
      <w:divBdr>
        <w:top w:val="none" w:sz="0" w:space="0" w:color="auto"/>
        <w:left w:val="none" w:sz="0" w:space="0" w:color="auto"/>
        <w:bottom w:val="none" w:sz="0" w:space="0" w:color="auto"/>
        <w:right w:val="none" w:sz="0" w:space="0" w:color="auto"/>
      </w:divBdr>
    </w:div>
    <w:div w:id="735933676">
      <w:bodyDiv w:val="1"/>
      <w:marLeft w:val="0"/>
      <w:marRight w:val="0"/>
      <w:marTop w:val="0"/>
      <w:marBottom w:val="0"/>
      <w:divBdr>
        <w:top w:val="none" w:sz="0" w:space="0" w:color="auto"/>
        <w:left w:val="none" w:sz="0" w:space="0" w:color="auto"/>
        <w:bottom w:val="none" w:sz="0" w:space="0" w:color="auto"/>
        <w:right w:val="none" w:sz="0" w:space="0" w:color="auto"/>
      </w:divBdr>
    </w:div>
    <w:div w:id="1883203136">
      <w:bodyDiv w:val="1"/>
      <w:marLeft w:val="0"/>
      <w:marRight w:val="0"/>
      <w:marTop w:val="0"/>
      <w:marBottom w:val="0"/>
      <w:divBdr>
        <w:top w:val="none" w:sz="0" w:space="0" w:color="auto"/>
        <w:left w:val="none" w:sz="0" w:space="0" w:color="auto"/>
        <w:bottom w:val="none" w:sz="0" w:space="0" w:color="auto"/>
        <w:right w:val="none" w:sz="0" w:space="0" w:color="auto"/>
      </w:divBdr>
      <w:divsChild>
        <w:div w:id="2103065023">
          <w:marLeft w:val="0"/>
          <w:marRight w:val="0"/>
          <w:marTop w:val="0"/>
          <w:marBottom w:val="0"/>
          <w:divBdr>
            <w:top w:val="none" w:sz="0" w:space="0" w:color="auto"/>
            <w:left w:val="none" w:sz="0" w:space="0" w:color="auto"/>
            <w:bottom w:val="none" w:sz="0" w:space="0" w:color="auto"/>
            <w:right w:val="none" w:sz="0" w:space="0" w:color="auto"/>
          </w:divBdr>
          <w:divsChild>
            <w:div w:id="49711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wikipedia.org/wiki/Rak_%C5%99%C3%AD%C4%8Dn%C3%AD" TargetMode="External"/><Relationship Id="rId13" Type="http://schemas.openxmlformats.org/officeDocument/2006/relationships/hyperlink" Target="https://cs.wikipedia.org/w/index.php?title=Bob%C5%99%C3%AD_hrad&amp;action=edit&amp;redlink=1" TargetMode="External"/><Relationship Id="rId18" Type="http://schemas.openxmlformats.org/officeDocument/2006/relationships/hyperlink" Target="https://cs.wikipedia.org/wiki/Kachna" TargetMode="External"/><Relationship Id="rId26" Type="http://schemas.openxmlformats.org/officeDocument/2006/relationships/hyperlink" Target="http://www.supercoloring.com/cs/omalovanky/ryba-0"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s://www.youtube.com/watch?v=f9ulIReOlHM&amp;t=1120s" TargetMode="External"/><Relationship Id="rId34" Type="http://schemas.openxmlformats.org/officeDocument/2006/relationships/image" Target="media/image13.jpeg"/><Relationship Id="rId42" Type="http://schemas.microsoft.com/office/2007/relationships/stylesWithEffects" Target="stylesWithEffects.xml"/><Relationship Id="rId7" Type="http://schemas.openxmlformats.org/officeDocument/2006/relationships/hyperlink" Target="https://cs.wikipedia.org/wiki/Kor%C3%BD%C5%A1" TargetMode="External"/><Relationship Id="rId12" Type="http://schemas.openxmlformats.org/officeDocument/2006/relationships/hyperlink" Target="https://cs.wikipedia.org/wiki/V%C4%9Btev" TargetMode="External"/><Relationship Id="rId17" Type="http://schemas.openxmlformats.org/officeDocument/2006/relationships/hyperlink" Target="https://cs.wikipedia.org/wiki/Druh_(biologie)" TargetMode="External"/><Relationship Id="rId25" Type="http://schemas.openxmlformats.org/officeDocument/2006/relationships/image" Target="media/image5.jpeg"/><Relationship Id="rId33" Type="http://schemas.openxmlformats.org/officeDocument/2006/relationships/image" Target="media/image12.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cs.wikipedia.org/wiki/Kachnovit%C3%AD" TargetMode="External"/><Relationship Id="rId20" Type="http://schemas.openxmlformats.org/officeDocument/2006/relationships/image" Target="media/image3.jpeg"/><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cs.wikipedia.org/wiki/Strom" TargetMode="External"/><Relationship Id="rId24"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hyperlink" Target="https://www.youtube.com/watch?v=caMPLuqpRs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s.wikipedia.org/wiki/Pt%C3%A1ci" TargetMode="External"/><Relationship Id="rId23" Type="http://schemas.openxmlformats.org/officeDocument/2006/relationships/hyperlink" Target="https://edu.ceskatelevize.cz/video/7102-capi-hnizdo?vsrc=predmet&amp;vsrcid=priroda%7Epredskolni" TargetMode="External"/><Relationship Id="rId28" Type="http://schemas.openxmlformats.org/officeDocument/2006/relationships/image" Target="media/image7.png"/><Relationship Id="rId36" Type="http://schemas.openxmlformats.org/officeDocument/2006/relationships/hyperlink" Target="https://carujeme.cz/navod-pohyblivou-rybu-papiru-videonavod/" TargetMode="External"/><Relationship Id="rId10" Type="http://schemas.openxmlformats.org/officeDocument/2006/relationships/hyperlink" Target="https://cs.wikipedia.org/wiki/Hlodavci" TargetMode="External"/><Relationship Id="rId19" Type="http://schemas.openxmlformats.org/officeDocument/2006/relationships/image" Target="media/image2.jpeg"/><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s.wikipedia.org/wiki/Rak_kamen%C3%A1%C4%8D" TargetMode="External"/><Relationship Id="rId14" Type="http://schemas.openxmlformats.org/officeDocument/2006/relationships/hyperlink" Target="https://cs.wikipedia.org/wiki/Hn%C3%ADzdo" TargetMode="External"/><Relationship Id="rId22" Type="http://schemas.openxmlformats.org/officeDocument/2006/relationships/hyperlink" Target="https://decko.ceskatelevize.cz/video/e213563231000006"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EB385D-2C2D-4C35-9844-2A41BFE19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15</Pages>
  <Words>1506</Words>
  <Characters>8891</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Uživatel systému Windows</cp:lastModifiedBy>
  <cp:revision>8</cp:revision>
  <dcterms:created xsi:type="dcterms:W3CDTF">2021-03-21T07:14:00Z</dcterms:created>
  <dcterms:modified xsi:type="dcterms:W3CDTF">2021-03-28T19:52:00Z</dcterms:modified>
</cp:coreProperties>
</file>